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21F17" w:rsidRDefault="00C401DD">
      <w:pPr>
        <w:spacing w:after="0"/>
        <w:jc w:val="center"/>
        <w:rPr>
          <w:rFonts w:ascii="Times New Roman" w:eastAsia="Times New Roman" w:hAnsi="Times New Roman" w:cs="Times New Roman"/>
          <w:b/>
          <w:sz w:val="36"/>
          <w:szCs w:val="36"/>
        </w:rPr>
      </w:pPr>
      <w:r>
        <w:rPr>
          <w:noProof/>
        </w:rPr>
        <w:drawing>
          <wp:anchor distT="0" distB="0" distL="0" distR="0" simplePos="0" relativeHeight="251658240" behindDoc="1" locked="0" layoutInCell="1" hidden="0" allowOverlap="1">
            <wp:simplePos x="0" y="0"/>
            <wp:positionH relativeFrom="margin">
              <wp:posOffset>-85724</wp:posOffset>
            </wp:positionH>
            <wp:positionV relativeFrom="margin">
              <wp:posOffset>66675</wp:posOffset>
            </wp:positionV>
            <wp:extent cx="1005840" cy="1005840"/>
            <wp:effectExtent l="0" t="0" r="0" b="0"/>
            <wp:wrapNone/>
            <wp:docPr id="4" name="image1.jpg" descr="East_Chicago_Seal"/>
            <wp:cNvGraphicFramePr/>
            <a:graphic xmlns:a="http://schemas.openxmlformats.org/drawingml/2006/main">
              <a:graphicData uri="http://schemas.openxmlformats.org/drawingml/2006/picture">
                <pic:pic xmlns:pic="http://schemas.openxmlformats.org/drawingml/2006/picture">
                  <pic:nvPicPr>
                    <pic:cNvPr id="0" name="image1.jpg" descr="East_Chicago_Seal"/>
                    <pic:cNvPicPr preferRelativeResize="0"/>
                  </pic:nvPicPr>
                  <pic:blipFill>
                    <a:blip r:embed="rId6"/>
                    <a:srcRect/>
                    <a:stretch>
                      <a:fillRect/>
                    </a:stretch>
                  </pic:blipFill>
                  <pic:spPr>
                    <a:xfrm>
                      <a:off x="0" y="0"/>
                      <a:ext cx="1005840" cy="1005840"/>
                    </a:xfrm>
                    <a:prstGeom prst="rect">
                      <a:avLst/>
                    </a:prstGeom>
                    <a:ln/>
                  </pic:spPr>
                </pic:pic>
              </a:graphicData>
            </a:graphic>
          </wp:anchor>
        </w:drawing>
      </w:r>
    </w:p>
    <w:p w:rsidR="00B21F17" w:rsidRDefault="00C401DD">
      <w:pPr>
        <w:tabs>
          <w:tab w:val="left" w:pos="420"/>
          <w:tab w:val="left" w:pos="570"/>
          <w:tab w:val="center" w:pos="5445"/>
        </w:tabs>
        <w:spacing w:after="0"/>
        <w:rPr>
          <w:rFonts w:ascii="Arial" w:eastAsia="Arial" w:hAnsi="Arial" w:cs="Arial"/>
          <w:b/>
          <w:sz w:val="36"/>
          <w:szCs w:val="36"/>
        </w:rPr>
      </w:pPr>
      <w:r>
        <w:rPr>
          <w:rFonts w:ascii="Arial" w:eastAsia="Arial" w:hAnsi="Arial" w:cs="Arial"/>
          <w:b/>
          <w:sz w:val="36"/>
          <w:szCs w:val="36"/>
        </w:rPr>
        <w:tab/>
      </w:r>
      <w:r>
        <w:rPr>
          <w:rFonts w:ascii="Arial" w:eastAsia="Arial" w:hAnsi="Arial" w:cs="Arial"/>
          <w:b/>
          <w:sz w:val="36"/>
          <w:szCs w:val="36"/>
        </w:rPr>
        <w:tab/>
      </w:r>
      <w:r>
        <w:rPr>
          <w:rFonts w:ascii="Arial" w:eastAsia="Arial" w:hAnsi="Arial" w:cs="Arial"/>
          <w:b/>
          <w:sz w:val="36"/>
          <w:szCs w:val="36"/>
        </w:rPr>
        <w:tab/>
        <w:t xml:space="preserve"> EAST CHICAGO HEALTH DEPARTMENT</w:t>
      </w:r>
    </w:p>
    <w:p w:rsidR="00B21F17" w:rsidRDefault="00C401DD">
      <w:pPr>
        <w:spacing w:after="0" w:line="240" w:lineRule="auto"/>
        <w:jc w:val="center"/>
        <w:rPr>
          <w:rFonts w:ascii="Arial" w:eastAsia="Arial" w:hAnsi="Arial" w:cs="Arial"/>
        </w:rPr>
      </w:pPr>
      <w:r>
        <w:rPr>
          <w:rFonts w:ascii="Arial" w:eastAsia="Arial" w:hAnsi="Arial" w:cs="Arial"/>
        </w:rPr>
        <w:t>100 W. CHICAGO AVENUE, SUITE 100A, EAST CHICAGO, IN 46312</w:t>
      </w:r>
    </w:p>
    <w:p w:rsidR="00B21F17" w:rsidRDefault="00C401DD">
      <w:pPr>
        <w:spacing w:after="0" w:line="240" w:lineRule="auto"/>
        <w:jc w:val="center"/>
        <w:rPr>
          <w:rFonts w:ascii="Arial" w:eastAsia="Arial" w:hAnsi="Arial" w:cs="Arial"/>
        </w:rPr>
      </w:pPr>
      <w:proofErr w:type="spellStart"/>
      <w:r>
        <w:rPr>
          <w:rFonts w:ascii="Arial" w:eastAsia="Arial" w:hAnsi="Arial" w:cs="Arial"/>
        </w:rPr>
        <w:t>ph</w:t>
      </w:r>
      <w:proofErr w:type="spellEnd"/>
      <w:r>
        <w:rPr>
          <w:rFonts w:ascii="Arial" w:eastAsia="Arial" w:hAnsi="Arial" w:cs="Arial"/>
        </w:rPr>
        <w:t>: 219.391.8467 / fax: 219.391.8494</w:t>
      </w:r>
    </w:p>
    <w:p w:rsidR="00B21F17" w:rsidRDefault="00C401DD">
      <w:pPr>
        <w:spacing w:after="0" w:line="240" w:lineRule="auto"/>
        <w:jc w:val="center"/>
        <w:rPr>
          <w:rFonts w:ascii="Arial" w:eastAsia="Arial" w:hAnsi="Arial" w:cs="Arial"/>
          <w:b/>
          <w:sz w:val="20"/>
          <w:szCs w:val="20"/>
        </w:rPr>
      </w:pPr>
      <w:r>
        <w:rPr>
          <w:rFonts w:ascii="Arial" w:eastAsia="Arial" w:hAnsi="Arial" w:cs="Arial"/>
          <w:b/>
          <w:sz w:val="20"/>
          <w:szCs w:val="20"/>
        </w:rPr>
        <w:t>ANTHONY COPELAND, MAYOR</w:t>
      </w:r>
    </w:p>
    <w:p w:rsidR="00B21F17" w:rsidRDefault="00C401DD">
      <w:pPr>
        <w:spacing w:after="0" w:line="240" w:lineRule="auto"/>
        <w:jc w:val="center"/>
        <w:rPr>
          <w:rFonts w:ascii="Arial" w:eastAsia="Arial" w:hAnsi="Arial" w:cs="Arial"/>
          <w:b/>
          <w:sz w:val="20"/>
          <w:szCs w:val="20"/>
        </w:rPr>
      </w:pPr>
      <w:r>
        <w:rPr>
          <w:rFonts w:ascii="Arial" w:eastAsia="Arial" w:hAnsi="Arial" w:cs="Arial"/>
          <w:b/>
          <w:sz w:val="20"/>
          <w:szCs w:val="20"/>
        </w:rPr>
        <w:t xml:space="preserve">Dr. Paula Benchik </w:t>
      </w:r>
      <w:proofErr w:type="spellStart"/>
      <w:r>
        <w:rPr>
          <w:rFonts w:ascii="Arial" w:eastAsia="Arial" w:hAnsi="Arial" w:cs="Arial"/>
          <w:b/>
          <w:sz w:val="20"/>
          <w:szCs w:val="20"/>
        </w:rPr>
        <w:t>Abrinko</w:t>
      </w:r>
      <w:proofErr w:type="spellEnd"/>
      <w:r>
        <w:rPr>
          <w:rFonts w:ascii="Arial" w:eastAsia="Arial" w:hAnsi="Arial" w:cs="Arial"/>
          <w:b/>
          <w:sz w:val="20"/>
          <w:szCs w:val="20"/>
        </w:rPr>
        <w:t>, Health Officer</w:t>
      </w:r>
    </w:p>
    <w:p w:rsidR="00B21F17" w:rsidRDefault="00C401DD">
      <w:pPr>
        <w:spacing w:after="0" w:line="240" w:lineRule="auto"/>
        <w:jc w:val="center"/>
        <w:rPr>
          <w:rFonts w:ascii="Arial" w:eastAsia="Arial" w:hAnsi="Arial" w:cs="Arial"/>
          <w:b/>
          <w:sz w:val="20"/>
          <w:szCs w:val="20"/>
        </w:rPr>
      </w:pPr>
      <w:r>
        <w:rPr>
          <w:rFonts w:ascii="Arial" w:eastAsia="Arial" w:hAnsi="Arial" w:cs="Arial"/>
          <w:b/>
          <w:sz w:val="20"/>
          <w:szCs w:val="20"/>
        </w:rPr>
        <w:t>Diana Garcia-Burns, Health Director</w:t>
      </w:r>
    </w:p>
    <w:p w:rsidR="00B21F17" w:rsidRDefault="00B21F17">
      <w:pPr>
        <w:spacing w:after="0" w:line="240" w:lineRule="auto"/>
        <w:jc w:val="center"/>
        <w:rPr>
          <w:rFonts w:ascii="Arial" w:eastAsia="Arial" w:hAnsi="Arial" w:cs="Arial"/>
          <w:b/>
        </w:rPr>
      </w:pPr>
    </w:p>
    <w:p w:rsidR="00B21F17" w:rsidRDefault="00C401DD">
      <w:pPr>
        <w:spacing w:after="0" w:line="240" w:lineRule="auto"/>
        <w:jc w:val="center"/>
        <w:rPr>
          <w:rFonts w:ascii="Arial" w:eastAsia="Arial" w:hAnsi="Arial" w:cs="Arial"/>
          <w:b/>
          <w:sz w:val="32"/>
          <w:szCs w:val="32"/>
        </w:rPr>
      </w:pPr>
      <w:r>
        <w:rPr>
          <w:rFonts w:ascii="Arial" w:eastAsia="Arial" w:hAnsi="Arial" w:cs="Arial"/>
          <w:b/>
          <w:sz w:val="32"/>
          <w:szCs w:val="32"/>
        </w:rPr>
        <w:t>MINUTES</w:t>
      </w:r>
    </w:p>
    <w:p w:rsidR="00B21F17" w:rsidRDefault="00B21F17">
      <w:pPr>
        <w:spacing w:after="0" w:line="240" w:lineRule="auto"/>
        <w:jc w:val="center"/>
        <w:rPr>
          <w:rFonts w:ascii="Arial" w:eastAsia="Arial" w:hAnsi="Arial" w:cs="Arial"/>
          <w:b/>
        </w:rPr>
      </w:pPr>
    </w:p>
    <w:p w:rsidR="00B21F17" w:rsidRDefault="00C401DD">
      <w:pPr>
        <w:spacing w:after="0" w:line="240" w:lineRule="auto"/>
        <w:jc w:val="center"/>
        <w:rPr>
          <w:rFonts w:ascii="Arial" w:eastAsia="Arial" w:hAnsi="Arial" w:cs="Arial"/>
          <w:b/>
        </w:rPr>
      </w:pPr>
      <w:r>
        <w:rPr>
          <w:rFonts w:ascii="Arial" w:eastAsia="Arial" w:hAnsi="Arial" w:cs="Arial"/>
          <w:b/>
        </w:rPr>
        <w:t xml:space="preserve">HEALTH FINANCE AND BOARD MEETING </w:t>
      </w:r>
    </w:p>
    <w:p w:rsidR="00B21F17" w:rsidRDefault="00C401DD">
      <w:pPr>
        <w:spacing w:after="0" w:line="240" w:lineRule="auto"/>
        <w:jc w:val="center"/>
        <w:rPr>
          <w:rFonts w:ascii="Arial" w:eastAsia="Arial" w:hAnsi="Arial" w:cs="Arial"/>
          <w:b/>
        </w:rPr>
      </w:pPr>
      <w:r>
        <w:rPr>
          <w:rFonts w:ascii="Arial" w:eastAsia="Arial" w:hAnsi="Arial" w:cs="Arial"/>
          <w:b/>
        </w:rPr>
        <w:t>January 17, 2024 at 5:30 pm</w:t>
      </w:r>
    </w:p>
    <w:p w:rsidR="00B21F17" w:rsidRDefault="00C401DD">
      <w:pPr>
        <w:spacing w:after="0" w:line="240" w:lineRule="auto"/>
        <w:jc w:val="center"/>
        <w:rPr>
          <w:rFonts w:ascii="Arial" w:eastAsia="Arial" w:hAnsi="Arial" w:cs="Arial"/>
          <w:b/>
        </w:rPr>
      </w:pPr>
      <w:r>
        <w:rPr>
          <w:rFonts w:ascii="Arial" w:eastAsia="Arial" w:hAnsi="Arial" w:cs="Arial"/>
          <w:b/>
        </w:rPr>
        <w:t>Health Department Lobby Conference Room</w:t>
      </w:r>
    </w:p>
    <w:p w:rsidR="00B21F17" w:rsidRDefault="00C401DD">
      <w:pPr>
        <w:spacing w:after="0" w:line="240" w:lineRule="auto"/>
        <w:jc w:val="center"/>
        <w:rPr>
          <w:rFonts w:ascii="Arial" w:eastAsia="Arial" w:hAnsi="Arial" w:cs="Arial"/>
          <w:b/>
        </w:rPr>
      </w:pPr>
      <w:r>
        <w:rPr>
          <w:rFonts w:ascii="Arial" w:eastAsia="Arial" w:hAnsi="Arial" w:cs="Arial"/>
          <w:b/>
        </w:rPr>
        <w:t>100 W. Chicago Avenue</w:t>
      </w:r>
    </w:p>
    <w:p w:rsidR="00B21F17" w:rsidRDefault="00C401DD">
      <w:pPr>
        <w:spacing w:after="0" w:line="240" w:lineRule="auto"/>
        <w:jc w:val="center"/>
        <w:rPr>
          <w:rFonts w:ascii="Arial" w:eastAsia="Arial" w:hAnsi="Arial" w:cs="Arial"/>
          <w:b/>
        </w:rPr>
      </w:pPr>
      <w:r>
        <w:rPr>
          <w:rFonts w:ascii="Arial" w:eastAsia="Arial" w:hAnsi="Arial" w:cs="Arial"/>
          <w:b/>
        </w:rPr>
        <w:t>East Chicago, IN 46312</w:t>
      </w:r>
    </w:p>
    <w:p w:rsidR="00B21F17" w:rsidRDefault="00B21F17">
      <w:pPr>
        <w:spacing w:after="0" w:line="240" w:lineRule="auto"/>
        <w:jc w:val="center"/>
        <w:rPr>
          <w:rFonts w:ascii="Arial" w:eastAsia="Arial" w:hAnsi="Arial" w:cs="Arial"/>
          <w:b/>
        </w:rPr>
      </w:pPr>
    </w:p>
    <w:p w:rsidR="00B21F17" w:rsidRPr="0014322A" w:rsidRDefault="00B21F17">
      <w:pPr>
        <w:spacing w:after="0" w:line="240" w:lineRule="auto"/>
        <w:jc w:val="center"/>
        <w:rPr>
          <w:rFonts w:ascii="Arial" w:eastAsia="Arial" w:hAnsi="Arial" w:cs="Arial"/>
        </w:rPr>
      </w:pPr>
    </w:p>
    <w:p w:rsidR="0014322A" w:rsidRPr="0014322A" w:rsidRDefault="0014322A" w:rsidP="0014322A">
      <w:pPr>
        <w:spacing w:after="0"/>
        <w:jc w:val="center"/>
        <w:rPr>
          <w:rFonts w:ascii="Arial" w:eastAsia="Arial" w:hAnsi="Arial" w:cs="Arial"/>
          <w:b/>
          <w:bCs/>
          <w:szCs w:val="24"/>
          <w:u w:val="single"/>
        </w:rPr>
      </w:pPr>
      <w:r w:rsidRPr="0014322A">
        <w:rPr>
          <w:rFonts w:ascii="Arial" w:eastAsia="Arial" w:hAnsi="Arial" w:cs="Arial"/>
          <w:b/>
          <w:bCs/>
          <w:szCs w:val="24"/>
          <w:u w:val="single"/>
        </w:rPr>
        <w:t>Join Zoom Meeting</w:t>
      </w:r>
    </w:p>
    <w:p w:rsidR="0014322A" w:rsidRPr="0014322A" w:rsidRDefault="00F25D50" w:rsidP="0014322A">
      <w:pPr>
        <w:spacing w:after="0"/>
        <w:jc w:val="center"/>
        <w:rPr>
          <w:rFonts w:ascii="Arial" w:eastAsia="Arial" w:hAnsi="Arial" w:cs="Arial"/>
          <w:b/>
          <w:bCs/>
          <w:sz w:val="20"/>
          <w:szCs w:val="24"/>
          <w:u w:val="single"/>
        </w:rPr>
      </w:pPr>
      <w:hyperlink r:id="rId7" w:history="1">
        <w:r w:rsidR="0014322A" w:rsidRPr="0014322A">
          <w:rPr>
            <w:rStyle w:val="Hyperlink"/>
            <w:rFonts w:ascii="Arial" w:eastAsia="Arial" w:hAnsi="Arial" w:cs="Arial"/>
            <w:b/>
            <w:bCs/>
            <w:sz w:val="20"/>
            <w:szCs w:val="24"/>
          </w:rPr>
          <w:t>https://us02web.zoom.us/j/3403048374?pwd=UDdlbHhNSDdEQmFLMUp6bHRSK2dFUT09&amp;omn=86564535392</w:t>
        </w:r>
      </w:hyperlink>
      <w:r w:rsidR="0014322A" w:rsidRPr="0014322A">
        <w:rPr>
          <w:rFonts w:ascii="Arial" w:eastAsia="Arial" w:hAnsi="Arial" w:cs="Arial"/>
          <w:b/>
          <w:bCs/>
          <w:sz w:val="20"/>
          <w:szCs w:val="24"/>
          <w:u w:val="single"/>
        </w:rPr>
        <w:t xml:space="preserve"> </w:t>
      </w:r>
    </w:p>
    <w:p w:rsidR="0014322A" w:rsidRPr="0014322A" w:rsidRDefault="0014322A" w:rsidP="0014322A">
      <w:pPr>
        <w:spacing w:after="0"/>
        <w:jc w:val="center"/>
        <w:rPr>
          <w:rFonts w:ascii="Arial" w:eastAsia="Arial" w:hAnsi="Arial" w:cs="Arial"/>
          <w:b/>
          <w:bCs/>
          <w:sz w:val="24"/>
          <w:szCs w:val="24"/>
          <w:u w:val="single"/>
        </w:rPr>
      </w:pPr>
    </w:p>
    <w:p w:rsidR="0014322A" w:rsidRPr="0014322A" w:rsidRDefault="0014322A" w:rsidP="0014322A">
      <w:pPr>
        <w:spacing w:after="0"/>
        <w:jc w:val="center"/>
        <w:rPr>
          <w:rFonts w:ascii="Arial" w:eastAsia="Arial" w:hAnsi="Arial" w:cs="Arial"/>
          <w:bCs/>
          <w:szCs w:val="24"/>
        </w:rPr>
      </w:pPr>
      <w:r w:rsidRPr="0014322A">
        <w:rPr>
          <w:rFonts w:ascii="Arial" w:eastAsia="Arial" w:hAnsi="Arial" w:cs="Arial"/>
          <w:bCs/>
          <w:szCs w:val="24"/>
        </w:rPr>
        <w:t>Meeting ID: 340 304 8374</w:t>
      </w:r>
    </w:p>
    <w:p w:rsidR="0014322A" w:rsidRPr="0014322A" w:rsidRDefault="0014322A" w:rsidP="0014322A">
      <w:pPr>
        <w:spacing w:after="0"/>
        <w:jc w:val="center"/>
        <w:rPr>
          <w:rFonts w:ascii="Arial" w:eastAsia="Arial" w:hAnsi="Arial" w:cs="Arial"/>
          <w:bCs/>
          <w:szCs w:val="24"/>
        </w:rPr>
      </w:pPr>
      <w:r w:rsidRPr="0014322A">
        <w:rPr>
          <w:rFonts w:ascii="Arial" w:eastAsia="Arial" w:hAnsi="Arial" w:cs="Arial"/>
          <w:bCs/>
          <w:szCs w:val="24"/>
        </w:rPr>
        <w:t>Passcode: 750818</w:t>
      </w:r>
    </w:p>
    <w:p w:rsidR="0014322A" w:rsidRPr="0014322A" w:rsidRDefault="0014322A" w:rsidP="0014322A">
      <w:pPr>
        <w:spacing w:after="0"/>
        <w:jc w:val="center"/>
        <w:rPr>
          <w:rFonts w:ascii="Arial" w:eastAsia="Arial" w:hAnsi="Arial" w:cs="Arial"/>
          <w:b/>
          <w:szCs w:val="24"/>
          <w:u w:val="single"/>
        </w:rPr>
      </w:pPr>
      <w:r>
        <w:rPr>
          <w:rFonts w:ascii="Arial" w:eastAsia="Arial" w:hAnsi="Arial" w:cs="Arial"/>
          <w:b/>
          <w:szCs w:val="24"/>
          <w:u w:val="single"/>
        </w:rPr>
        <w:t>____________</w:t>
      </w:r>
      <w:r w:rsidRPr="0014322A">
        <w:rPr>
          <w:rFonts w:ascii="Arial" w:eastAsia="Arial" w:hAnsi="Arial" w:cs="Arial"/>
          <w:b/>
          <w:szCs w:val="24"/>
          <w:u w:val="single"/>
        </w:rPr>
        <w:t>________</w:t>
      </w:r>
    </w:p>
    <w:p w:rsidR="0014322A" w:rsidRDefault="0014322A" w:rsidP="0014322A">
      <w:pPr>
        <w:spacing w:after="0"/>
        <w:jc w:val="center"/>
        <w:rPr>
          <w:rFonts w:ascii="Arial" w:eastAsia="Arial" w:hAnsi="Arial" w:cs="Arial"/>
          <w:szCs w:val="24"/>
          <w:u w:val="single"/>
        </w:rPr>
      </w:pPr>
    </w:p>
    <w:p w:rsidR="0014322A" w:rsidRPr="0014322A" w:rsidRDefault="0014322A" w:rsidP="0014322A">
      <w:pPr>
        <w:spacing w:after="0"/>
        <w:jc w:val="center"/>
        <w:rPr>
          <w:rFonts w:ascii="Arial" w:eastAsia="Arial" w:hAnsi="Arial" w:cs="Arial"/>
          <w:szCs w:val="24"/>
          <w:u w:val="single"/>
        </w:rPr>
      </w:pPr>
      <w:r w:rsidRPr="0014322A">
        <w:rPr>
          <w:rFonts w:ascii="Arial" w:eastAsia="Arial" w:hAnsi="Arial" w:cs="Arial"/>
          <w:szCs w:val="24"/>
          <w:u w:val="single"/>
        </w:rPr>
        <w:t>One Tap Mobile</w:t>
      </w:r>
    </w:p>
    <w:p w:rsidR="0014322A" w:rsidRPr="0014322A" w:rsidRDefault="0014322A" w:rsidP="0014322A">
      <w:pPr>
        <w:spacing w:after="0"/>
        <w:jc w:val="center"/>
        <w:rPr>
          <w:rFonts w:ascii="Arial" w:eastAsia="Arial" w:hAnsi="Arial" w:cs="Arial"/>
          <w:szCs w:val="24"/>
          <w:u w:val="single"/>
        </w:rPr>
      </w:pPr>
      <w:r w:rsidRPr="0014322A">
        <w:rPr>
          <w:rFonts w:ascii="Arial" w:eastAsia="Arial" w:hAnsi="Arial" w:cs="Arial"/>
          <w:szCs w:val="24"/>
          <w:u w:val="single"/>
        </w:rPr>
        <w:t>1- 312-626-6799</w:t>
      </w:r>
    </w:p>
    <w:p w:rsidR="00B21F17" w:rsidRPr="0014322A" w:rsidRDefault="00B21F17">
      <w:pPr>
        <w:spacing w:after="0"/>
        <w:jc w:val="center"/>
        <w:rPr>
          <w:rFonts w:ascii="Arial" w:eastAsia="Arial" w:hAnsi="Arial" w:cs="Arial"/>
          <w:sz w:val="20"/>
        </w:rPr>
      </w:pPr>
    </w:p>
    <w:p w:rsidR="00B21F17" w:rsidRDefault="00C401DD">
      <w:pPr>
        <w:numPr>
          <w:ilvl w:val="0"/>
          <w:numId w:val="5"/>
        </w:numPr>
        <w:tabs>
          <w:tab w:val="left" w:pos="720"/>
          <w:tab w:val="left" w:pos="1800"/>
        </w:tabs>
        <w:spacing w:after="0" w:line="240" w:lineRule="auto"/>
        <w:ind w:right="270"/>
        <w:rPr>
          <w:rFonts w:ascii="Times New Roman" w:eastAsia="Times New Roman" w:hAnsi="Times New Roman" w:cs="Times New Roman"/>
          <w:color w:val="000000"/>
        </w:rPr>
      </w:pPr>
      <w:r>
        <w:rPr>
          <w:rFonts w:ascii="Times New Roman" w:eastAsia="Times New Roman" w:hAnsi="Times New Roman" w:cs="Times New Roman"/>
          <w:color w:val="000000"/>
        </w:rPr>
        <w:t>CALL TO ORDER:</w:t>
      </w:r>
    </w:p>
    <w:p w:rsidR="00B21F17" w:rsidRDefault="00C401DD">
      <w:pPr>
        <w:tabs>
          <w:tab w:val="left" w:pos="720"/>
          <w:tab w:val="left" w:pos="1800"/>
        </w:tabs>
        <w:spacing w:after="0" w:line="240" w:lineRule="auto"/>
        <w:ind w:left="1440" w:right="270"/>
        <w:rPr>
          <w:rFonts w:ascii="Times New Roman" w:eastAsia="Times New Roman" w:hAnsi="Times New Roman" w:cs="Times New Roman"/>
          <w:color w:val="000000"/>
        </w:rPr>
      </w:pPr>
      <w:r>
        <w:rPr>
          <w:rFonts w:ascii="Times New Roman" w:eastAsia="Times New Roman" w:hAnsi="Times New Roman" w:cs="Times New Roman"/>
        </w:rPr>
        <w:t xml:space="preserve">Dr. Matthew Libiran </w:t>
      </w:r>
      <w:r>
        <w:rPr>
          <w:rFonts w:ascii="Times New Roman" w:eastAsia="Times New Roman" w:hAnsi="Times New Roman" w:cs="Times New Roman"/>
          <w:color w:val="000000"/>
        </w:rPr>
        <w:t>called the meeting to order at 5:3</w:t>
      </w:r>
      <w:r>
        <w:rPr>
          <w:rFonts w:ascii="Times New Roman" w:eastAsia="Times New Roman" w:hAnsi="Times New Roman" w:cs="Times New Roman"/>
        </w:rPr>
        <w:t>0</w:t>
      </w:r>
      <w:r>
        <w:rPr>
          <w:rFonts w:ascii="Times New Roman" w:eastAsia="Times New Roman" w:hAnsi="Times New Roman" w:cs="Times New Roman"/>
          <w:color w:val="000000"/>
        </w:rPr>
        <w:t xml:space="preserve"> p.m.</w:t>
      </w:r>
    </w:p>
    <w:p w:rsidR="00B21F17" w:rsidRDefault="00B21F17">
      <w:pPr>
        <w:tabs>
          <w:tab w:val="left" w:pos="720"/>
          <w:tab w:val="left" w:pos="1800"/>
        </w:tabs>
        <w:spacing w:after="0" w:line="240" w:lineRule="auto"/>
        <w:ind w:left="1440" w:right="270"/>
        <w:rPr>
          <w:rFonts w:ascii="Times New Roman" w:eastAsia="Times New Roman" w:hAnsi="Times New Roman" w:cs="Times New Roman"/>
          <w:color w:val="000000"/>
        </w:rPr>
      </w:pPr>
    </w:p>
    <w:p w:rsidR="00B21F17" w:rsidRDefault="00C401DD">
      <w:pPr>
        <w:numPr>
          <w:ilvl w:val="0"/>
          <w:numId w:val="5"/>
        </w:numPr>
        <w:tabs>
          <w:tab w:val="left" w:pos="720"/>
          <w:tab w:val="left" w:pos="1800"/>
        </w:tabs>
        <w:spacing w:after="0" w:line="240" w:lineRule="auto"/>
        <w:ind w:right="270"/>
        <w:jc w:val="both"/>
        <w:rPr>
          <w:rFonts w:ascii="Times New Roman" w:eastAsia="Times New Roman" w:hAnsi="Times New Roman" w:cs="Times New Roman"/>
          <w:color w:val="000000"/>
        </w:rPr>
      </w:pPr>
      <w:r>
        <w:rPr>
          <w:rFonts w:ascii="Times New Roman" w:eastAsia="Times New Roman" w:hAnsi="Times New Roman" w:cs="Times New Roman"/>
          <w:color w:val="000000"/>
        </w:rPr>
        <w:t>ROLL CALL:</w:t>
      </w:r>
    </w:p>
    <w:p w:rsidR="00B21F17" w:rsidRDefault="00C401DD">
      <w:pPr>
        <w:tabs>
          <w:tab w:val="left" w:pos="720"/>
          <w:tab w:val="left" w:pos="1800"/>
        </w:tabs>
        <w:spacing w:after="0" w:line="240" w:lineRule="auto"/>
        <w:ind w:left="1440" w:right="270"/>
        <w:jc w:val="both"/>
        <w:rPr>
          <w:rFonts w:ascii="Times New Roman" w:eastAsia="Times New Roman" w:hAnsi="Times New Roman" w:cs="Times New Roman"/>
        </w:rPr>
      </w:pPr>
      <w:bookmarkStart w:id="0" w:name="_heading=h.gjdgxs" w:colFirst="0" w:colLast="0"/>
      <w:bookmarkEnd w:id="0"/>
      <w:r>
        <w:rPr>
          <w:rFonts w:ascii="Times New Roman" w:eastAsia="Times New Roman" w:hAnsi="Times New Roman" w:cs="Times New Roman"/>
          <w:color w:val="000000"/>
        </w:rPr>
        <w:t xml:space="preserve">Roll call was taken and in attendance were Dr. Matthew Libiran (in-person), </w:t>
      </w:r>
      <w:r>
        <w:rPr>
          <w:rFonts w:ascii="Times New Roman" w:eastAsia="Times New Roman" w:hAnsi="Times New Roman" w:cs="Times New Roman"/>
        </w:rPr>
        <w:t xml:space="preserve">Loretta Parker (in-person), Brenda Walker (in-person), </w:t>
      </w:r>
      <w:r>
        <w:rPr>
          <w:rFonts w:ascii="Times New Roman" w:eastAsia="Times New Roman" w:hAnsi="Times New Roman" w:cs="Times New Roman"/>
          <w:color w:val="000000"/>
        </w:rPr>
        <w:t xml:space="preserve">Dr. Sabrina Reed </w:t>
      </w:r>
      <w:r>
        <w:rPr>
          <w:rFonts w:ascii="Times New Roman" w:eastAsia="Times New Roman" w:hAnsi="Times New Roman" w:cs="Times New Roman"/>
        </w:rPr>
        <w:t xml:space="preserve">participated </w:t>
      </w:r>
      <w:r>
        <w:rPr>
          <w:rFonts w:ascii="Times New Roman" w:eastAsia="Times New Roman" w:hAnsi="Times New Roman" w:cs="Times New Roman"/>
          <w:color w:val="000000"/>
        </w:rPr>
        <w:t>in person beginning</w:t>
      </w:r>
      <w:r>
        <w:rPr>
          <w:rFonts w:ascii="Times New Roman" w:eastAsia="Times New Roman" w:hAnsi="Times New Roman" w:cs="Times New Roman"/>
        </w:rPr>
        <w:t xml:space="preserve"> </w:t>
      </w:r>
      <w:r>
        <w:rPr>
          <w:rFonts w:ascii="Times New Roman" w:eastAsia="Times New Roman" w:hAnsi="Times New Roman" w:cs="Times New Roman"/>
          <w:color w:val="000000"/>
        </w:rPr>
        <w:t>at 5:32PM, N</w:t>
      </w:r>
      <w:r>
        <w:rPr>
          <w:rFonts w:ascii="Times New Roman" w:eastAsia="Times New Roman" w:hAnsi="Times New Roman" w:cs="Times New Roman"/>
        </w:rPr>
        <w:t>atalie Adams participated in person beginning at 5:38PM, and Dr. Rev Wade</w:t>
      </w:r>
      <w:r>
        <w:rPr>
          <w:rFonts w:ascii="Times New Roman" w:eastAsia="Times New Roman" w:hAnsi="Times New Roman" w:cs="Times New Roman"/>
          <w:color w:val="000000"/>
        </w:rPr>
        <w:t xml:space="preserve"> </w:t>
      </w:r>
      <w:r>
        <w:rPr>
          <w:rFonts w:ascii="Times New Roman" w:eastAsia="Times New Roman" w:hAnsi="Times New Roman" w:cs="Times New Roman"/>
        </w:rPr>
        <w:t xml:space="preserve">attended virtually beginning at 5:46 PM and exited the meeting at 6:23PM.  </w:t>
      </w:r>
      <w:r>
        <w:rPr>
          <w:rFonts w:ascii="Times New Roman" w:eastAsia="Times New Roman" w:hAnsi="Times New Roman" w:cs="Times New Roman"/>
          <w:color w:val="000000"/>
        </w:rPr>
        <w:t>Also in attendance were Dr. Paula Benchik-Abrinko (in-person), Diana Garcia-Burns (in-person) and Attorney Nick Snow (in-person).</w:t>
      </w:r>
    </w:p>
    <w:p w:rsidR="00B21F17" w:rsidRDefault="00B21F17">
      <w:pPr>
        <w:tabs>
          <w:tab w:val="left" w:pos="720"/>
          <w:tab w:val="left" w:pos="1800"/>
        </w:tabs>
        <w:spacing w:after="0" w:line="240" w:lineRule="auto"/>
        <w:ind w:left="1440" w:right="270"/>
        <w:jc w:val="both"/>
        <w:rPr>
          <w:rFonts w:ascii="Times New Roman" w:eastAsia="Times New Roman" w:hAnsi="Times New Roman" w:cs="Times New Roman"/>
        </w:rPr>
      </w:pPr>
      <w:bookmarkStart w:id="1" w:name="_heading=h.8cpiabu3lgzi" w:colFirst="0" w:colLast="0"/>
      <w:bookmarkEnd w:id="1"/>
    </w:p>
    <w:p w:rsidR="00B21F17" w:rsidRDefault="00C401DD">
      <w:pPr>
        <w:numPr>
          <w:ilvl w:val="0"/>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NEW BUSINESS</w:t>
      </w:r>
    </w:p>
    <w:p w:rsidR="00B21F17" w:rsidRDefault="00C401DD">
      <w:pPr>
        <w:numPr>
          <w:ilvl w:val="0"/>
          <w:numId w:val="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Review and approve minutes from following meeting:</w:t>
      </w:r>
    </w:p>
    <w:p w:rsidR="00B21F17" w:rsidRDefault="00C401DD">
      <w:pPr>
        <w:numPr>
          <w:ilvl w:val="0"/>
          <w:numId w:val="7"/>
        </w:numPr>
        <w:pBdr>
          <w:top w:val="nil"/>
          <w:left w:val="nil"/>
          <w:bottom w:val="nil"/>
          <w:right w:val="nil"/>
          <w:between w:val="nil"/>
        </w:pBdr>
        <w:tabs>
          <w:tab w:val="left" w:pos="720"/>
          <w:tab w:val="left" w:pos="1800"/>
        </w:tabs>
        <w:spacing w:after="0" w:line="240" w:lineRule="auto"/>
        <w:ind w:left="2520" w:hanging="360"/>
        <w:rPr>
          <w:rFonts w:ascii="Times New Roman" w:eastAsia="Times New Roman" w:hAnsi="Times New Roman" w:cs="Times New Roman"/>
          <w:color w:val="000000"/>
        </w:rPr>
      </w:pPr>
      <w:r>
        <w:rPr>
          <w:rFonts w:ascii="Times New Roman" w:eastAsia="Times New Roman" w:hAnsi="Times New Roman" w:cs="Times New Roman"/>
          <w:color w:val="000000"/>
        </w:rPr>
        <w:t xml:space="preserve">Health Finance and Board Meeting Minutes from </w:t>
      </w:r>
      <w:r>
        <w:rPr>
          <w:rFonts w:ascii="Times New Roman" w:eastAsia="Times New Roman" w:hAnsi="Times New Roman" w:cs="Times New Roman"/>
        </w:rPr>
        <w:t>December</w:t>
      </w:r>
      <w:r>
        <w:rPr>
          <w:rFonts w:ascii="Times New Roman" w:eastAsia="Times New Roman" w:hAnsi="Times New Roman" w:cs="Times New Roman"/>
          <w:color w:val="000000"/>
        </w:rPr>
        <w:t xml:space="preserve"> </w:t>
      </w:r>
      <w:r>
        <w:rPr>
          <w:rFonts w:ascii="Times New Roman" w:eastAsia="Times New Roman" w:hAnsi="Times New Roman" w:cs="Times New Roman"/>
        </w:rPr>
        <w:t>6</w:t>
      </w:r>
      <w:r>
        <w:rPr>
          <w:rFonts w:ascii="Times New Roman" w:eastAsia="Times New Roman" w:hAnsi="Times New Roman" w:cs="Times New Roman"/>
          <w:color w:val="000000"/>
        </w:rPr>
        <w:t>, 2023</w:t>
      </w:r>
      <w:r>
        <w:rPr>
          <w:rFonts w:ascii="Times New Roman" w:eastAsia="Times New Roman" w:hAnsi="Times New Roman" w:cs="Times New Roman"/>
        </w:rPr>
        <w:t xml:space="preserve">. </w:t>
      </w:r>
    </w:p>
    <w:p w:rsidR="00B21F17" w:rsidRDefault="00C401DD">
      <w:pPr>
        <w:numPr>
          <w:ilvl w:val="1"/>
          <w:numId w:val="6"/>
        </w:numPr>
        <w:pBdr>
          <w:top w:val="nil"/>
          <w:left w:val="nil"/>
          <w:bottom w:val="nil"/>
          <w:right w:val="nil"/>
          <w:between w:val="nil"/>
        </w:pBdr>
        <w:tabs>
          <w:tab w:val="left" w:pos="720"/>
          <w:tab w:val="left" w:pos="1800"/>
        </w:tabs>
        <w:spacing w:after="0" w:line="240" w:lineRule="auto"/>
        <w:ind w:right="810"/>
        <w:jc w:val="both"/>
        <w:rPr>
          <w:rFonts w:ascii="Times New Roman" w:eastAsia="Times New Roman" w:hAnsi="Times New Roman" w:cs="Times New Roman"/>
          <w:color w:val="000000"/>
        </w:rPr>
      </w:pPr>
      <w:r>
        <w:rPr>
          <w:rFonts w:ascii="Times New Roman" w:eastAsia="Times New Roman" w:hAnsi="Times New Roman" w:cs="Times New Roman"/>
        </w:rPr>
        <w:t xml:space="preserve">Dr. Libiran </w:t>
      </w:r>
      <w:r>
        <w:rPr>
          <w:rFonts w:ascii="Times New Roman" w:eastAsia="Times New Roman" w:hAnsi="Times New Roman" w:cs="Times New Roman"/>
          <w:color w:val="000000"/>
        </w:rPr>
        <w:t xml:space="preserve">requested a motion or questions for approval of minutes. </w:t>
      </w:r>
    </w:p>
    <w:p w:rsidR="00B21F17" w:rsidRDefault="00C401DD">
      <w:pPr>
        <w:numPr>
          <w:ilvl w:val="1"/>
          <w:numId w:val="6"/>
        </w:numPr>
        <w:tabs>
          <w:tab w:val="left" w:pos="720"/>
          <w:tab w:val="left" w:pos="1800"/>
        </w:tabs>
        <w:spacing w:after="0" w:line="240" w:lineRule="auto"/>
        <w:ind w:right="810"/>
        <w:jc w:val="both"/>
        <w:rPr>
          <w:rFonts w:ascii="Times New Roman" w:eastAsia="Times New Roman" w:hAnsi="Times New Roman" w:cs="Times New Roman"/>
        </w:rPr>
      </w:pPr>
      <w:r>
        <w:rPr>
          <w:rFonts w:ascii="Times New Roman" w:eastAsia="Times New Roman" w:hAnsi="Times New Roman" w:cs="Times New Roman"/>
        </w:rPr>
        <w:t>Loretta Parker made a motion to approve the minutes and Brenda Walker second the motion.  With no questions or concerns, roll call vote was taken:</w:t>
      </w:r>
    </w:p>
    <w:p w:rsidR="00B21F17" w:rsidRDefault="00C401DD">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Libiran – Yes     Parker – Yes    Walker - Yes</w:t>
      </w:r>
    </w:p>
    <w:p w:rsidR="00B21F17" w:rsidRDefault="00C401DD">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B21F17" w:rsidRDefault="00B21F17">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rPr>
      </w:pPr>
    </w:p>
    <w:p w:rsidR="00B21F17" w:rsidRDefault="00B21F17">
      <w:pPr>
        <w:pBdr>
          <w:top w:val="nil"/>
          <w:left w:val="nil"/>
          <w:bottom w:val="nil"/>
          <w:right w:val="nil"/>
          <w:between w:val="nil"/>
        </w:pBdr>
        <w:tabs>
          <w:tab w:val="left" w:pos="720"/>
          <w:tab w:val="left" w:pos="1800"/>
        </w:tabs>
        <w:spacing w:after="0" w:line="240" w:lineRule="auto"/>
        <w:ind w:left="3240"/>
        <w:rPr>
          <w:rFonts w:ascii="Times New Roman" w:eastAsia="Times New Roman" w:hAnsi="Times New Roman" w:cs="Times New Roman"/>
          <w:color w:val="000000"/>
        </w:rPr>
      </w:pPr>
    </w:p>
    <w:p w:rsidR="00B21F17" w:rsidRDefault="00C401DD">
      <w:pPr>
        <w:numPr>
          <w:ilvl w:val="0"/>
          <w:numId w:val="3"/>
        </w:numPr>
        <w:tabs>
          <w:tab w:val="left" w:pos="720"/>
          <w:tab w:val="left" w:pos="1800"/>
        </w:tabs>
        <w:spacing w:after="0" w:line="240" w:lineRule="auto"/>
        <w:rPr>
          <w:rFonts w:ascii="Times New Roman" w:eastAsia="Times New Roman" w:hAnsi="Times New Roman" w:cs="Times New Roman"/>
        </w:rPr>
      </w:pPr>
      <w:r>
        <w:rPr>
          <w:rFonts w:ascii="Times New Roman" w:eastAsia="Times New Roman" w:hAnsi="Times New Roman" w:cs="Times New Roman"/>
        </w:rPr>
        <w:t>Review and approve the following payroll warrants:</w:t>
      </w:r>
    </w:p>
    <w:p w:rsidR="00B21F17" w:rsidRDefault="00C401DD">
      <w:pPr>
        <w:numPr>
          <w:ilvl w:val="0"/>
          <w:numId w:val="8"/>
        </w:numPr>
        <w:tabs>
          <w:tab w:val="left" w:pos="720"/>
          <w:tab w:val="left" w:pos="1800"/>
        </w:tabs>
        <w:spacing w:after="0" w:line="240" w:lineRule="auto"/>
        <w:ind w:hanging="360"/>
        <w:rPr>
          <w:rFonts w:ascii="Times New Roman" w:eastAsia="Times New Roman" w:hAnsi="Times New Roman" w:cs="Times New Roman"/>
        </w:rPr>
      </w:pPr>
      <w:r>
        <w:rPr>
          <w:rFonts w:ascii="Times New Roman" w:eastAsia="Times New Roman" w:hAnsi="Times New Roman" w:cs="Times New Roman"/>
        </w:rPr>
        <w:t>Payroll Warrant 120823 dated December 8, 2023 in the amount of $21,605.79</w:t>
      </w:r>
    </w:p>
    <w:p w:rsidR="00B21F17" w:rsidRDefault="00C401DD">
      <w:pPr>
        <w:numPr>
          <w:ilvl w:val="0"/>
          <w:numId w:val="8"/>
        </w:numPr>
        <w:tabs>
          <w:tab w:val="left" w:pos="720"/>
          <w:tab w:val="left" w:pos="1800"/>
        </w:tabs>
        <w:spacing w:after="0" w:line="240" w:lineRule="auto"/>
        <w:ind w:hanging="360"/>
        <w:rPr>
          <w:rFonts w:ascii="Times New Roman" w:eastAsia="Times New Roman" w:hAnsi="Times New Roman" w:cs="Times New Roman"/>
        </w:rPr>
      </w:pPr>
      <w:r>
        <w:rPr>
          <w:rFonts w:ascii="Times New Roman" w:eastAsia="Times New Roman" w:hAnsi="Times New Roman" w:cs="Times New Roman"/>
        </w:rPr>
        <w:t>Payroll Warrant 121523 dated December 15, 2023 in the amount of $16,750.00</w:t>
      </w:r>
    </w:p>
    <w:p w:rsidR="00B21F17" w:rsidRDefault="00C401DD">
      <w:pPr>
        <w:numPr>
          <w:ilvl w:val="0"/>
          <w:numId w:val="8"/>
        </w:numPr>
        <w:tabs>
          <w:tab w:val="left" w:pos="720"/>
          <w:tab w:val="left" w:pos="1800"/>
        </w:tabs>
        <w:spacing w:after="0" w:line="240" w:lineRule="auto"/>
        <w:ind w:hanging="360"/>
        <w:rPr>
          <w:rFonts w:ascii="Times New Roman" w:eastAsia="Times New Roman" w:hAnsi="Times New Roman" w:cs="Times New Roman"/>
        </w:rPr>
      </w:pPr>
      <w:r>
        <w:rPr>
          <w:rFonts w:ascii="Times New Roman" w:eastAsia="Times New Roman" w:hAnsi="Times New Roman" w:cs="Times New Roman"/>
        </w:rPr>
        <w:t>Payroll Warrant 122223 dated December 22, 2023 in the amount of $21,398.60</w:t>
      </w:r>
    </w:p>
    <w:p w:rsidR="00B21F17" w:rsidRDefault="00C401DD">
      <w:pPr>
        <w:numPr>
          <w:ilvl w:val="0"/>
          <w:numId w:val="8"/>
        </w:numPr>
        <w:tabs>
          <w:tab w:val="left" w:pos="720"/>
          <w:tab w:val="left" w:pos="1800"/>
        </w:tabs>
        <w:spacing w:after="0" w:line="240" w:lineRule="auto"/>
        <w:ind w:hanging="360"/>
        <w:rPr>
          <w:rFonts w:ascii="Times New Roman" w:eastAsia="Times New Roman" w:hAnsi="Times New Roman" w:cs="Times New Roman"/>
        </w:rPr>
      </w:pPr>
      <w:r>
        <w:rPr>
          <w:rFonts w:ascii="Times New Roman" w:eastAsia="Times New Roman" w:hAnsi="Times New Roman" w:cs="Times New Roman"/>
        </w:rPr>
        <w:t>Payroll Warrant 010524 dated January 5, 2024 in the amount of $21,707.69</w:t>
      </w:r>
    </w:p>
    <w:p w:rsidR="00B21F17" w:rsidRDefault="00C401DD">
      <w:pPr>
        <w:numPr>
          <w:ilvl w:val="1"/>
          <w:numId w:val="1"/>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 xml:space="preserve">Dr. </w:t>
      </w:r>
      <w:r w:rsidR="00953CBD">
        <w:rPr>
          <w:rFonts w:ascii="Times New Roman" w:eastAsia="Times New Roman" w:hAnsi="Times New Roman" w:cs="Times New Roman"/>
        </w:rPr>
        <w:t xml:space="preserve">Libiran </w:t>
      </w:r>
      <w:r w:rsidR="00953CBD">
        <w:rPr>
          <w:rFonts w:ascii="Times New Roman" w:eastAsia="Times New Roman" w:hAnsi="Times New Roman" w:cs="Times New Roman"/>
          <w:color w:val="000000"/>
        </w:rPr>
        <w:t>requested</w:t>
      </w:r>
      <w:r>
        <w:rPr>
          <w:rFonts w:ascii="Times New Roman" w:eastAsia="Times New Roman" w:hAnsi="Times New Roman" w:cs="Times New Roman"/>
          <w:color w:val="000000"/>
        </w:rPr>
        <w:t xml:space="preserve"> a motion for approval of Payroll Warrant</w:t>
      </w:r>
      <w:r>
        <w:rPr>
          <w:rFonts w:ascii="Times New Roman" w:eastAsia="Times New Roman" w:hAnsi="Times New Roman" w:cs="Times New Roman"/>
        </w:rPr>
        <w:t xml:space="preserve"> 120823 dated December 8, 2023 in the amount of $21,605.79, Payroll Warrant 121523 dated December 15, 2023 in the amount of $16,750.00, Payroll Warrant 122223 dated December 22, 2023 in the </w:t>
      </w:r>
      <w:r>
        <w:rPr>
          <w:rFonts w:ascii="Times New Roman" w:eastAsia="Times New Roman" w:hAnsi="Times New Roman" w:cs="Times New Roman"/>
        </w:rPr>
        <w:lastRenderedPageBreak/>
        <w:t>amount of $21,398.60, and Payroll Warrant 010524 dated January 5, 2024 in the amount of $21,707.69</w:t>
      </w:r>
    </w:p>
    <w:p w:rsidR="00B21F17" w:rsidRDefault="00C401DD">
      <w:pPr>
        <w:numPr>
          <w:ilvl w:val="1"/>
          <w:numId w:val="1"/>
        </w:numPr>
        <w:tabs>
          <w:tab w:val="left" w:pos="720"/>
          <w:tab w:val="left" w:pos="1800"/>
        </w:tabs>
        <w:spacing w:after="0" w:line="240" w:lineRule="auto"/>
        <w:ind w:right="810"/>
        <w:jc w:val="both"/>
        <w:rPr>
          <w:rFonts w:ascii="Times New Roman" w:eastAsia="Times New Roman" w:hAnsi="Times New Roman" w:cs="Times New Roman"/>
        </w:rPr>
      </w:pPr>
      <w:r>
        <w:rPr>
          <w:rFonts w:ascii="Times New Roman" w:eastAsia="Times New Roman" w:hAnsi="Times New Roman" w:cs="Times New Roman"/>
        </w:rPr>
        <w:t>Loretta Parker made a motion to approve the Payroll Warrants and Brenda Walker second the motion.  With no questions or concerns, roll call vote was taken:</w:t>
      </w:r>
    </w:p>
    <w:p w:rsidR="00B21F17" w:rsidRDefault="00C401DD">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Libiran – Yes     Parker – Yes    Walker - Yes</w:t>
      </w:r>
    </w:p>
    <w:p w:rsidR="00B21F17" w:rsidRDefault="00C401DD">
      <w:pP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All in favor -</w:t>
      </w:r>
      <w:r>
        <w:rPr>
          <w:rFonts w:ascii="Times New Roman" w:eastAsia="Times New Roman" w:hAnsi="Times New Roman" w:cs="Times New Roman"/>
        </w:rPr>
        <w:t xml:space="preserve"> </w:t>
      </w:r>
      <w:r>
        <w:rPr>
          <w:rFonts w:ascii="Times New Roman" w:eastAsia="Times New Roman" w:hAnsi="Times New Roman" w:cs="Times New Roman"/>
          <w:i/>
        </w:rPr>
        <w:t>motion carries</w:t>
      </w:r>
    </w:p>
    <w:p w:rsidR="00B21F17" w:rsidRDefault="00B21F17">
      <w:pPr>
        <w:pBdr>
          <w:top w:val="nil"/>
          <w:left w:val="nil"/>
          <w:bottom w:val="nil"/>
          <w:right w:val="nil"/>
          <w:between w:val="nil"/>
        </w:pBdr>
        <w:tabs>
          <w:tab w:val="left" w:pos="720"/>
          <w:tab w:val="left" w:pos="1800"/>
        </w:tabs>
        <w:spacing w:after="0" w:line="240" w:lineRule="auto"/>
        <w:ind w:left="2880"/>
        <w:rPr>
          <w:rFonts w:ascii="Times New Roman" w:eastAsia="Times New Roman" w:hAnsi="Times New Roman" w:cs="Times New Roman"/>
          <w:i/>
          <w:color w:val="000000"/>
        </w:rPr>
      </w:pPr>
    </w:p>
    <w:p w:rsidR="00B21F17" w:rsidRDefault="00C401DD">
      <w:pPr>
        <w:numPr>
          <w:ilvl w:val="0"/>
          <w:numId w:val="6"/>
        </w:num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rPr>
      </w:pPr>
      <w:r>
        <w:rPr>
          <w:rFonts w:ascii="Times New Roman" w:eastAsia="Times New Roman" w:hAnsi="Times New Roman" w:cs="Times New Roman"/>
          <w:color w:val="000000"/>
        </w:rPr>
        <w:t xml:space="preserve">Review and approve the following claim warrant: </w:t>
      </w:r>
    </w:p>
    <w:p w:rsidR="00B21F17" w:rsidRDefault="00C401DD">
      <w:pPr>
        <w:numPr>
          <w:ilvl w:val="0"/>
          <w:numId w:val="2"/>
        </w:numPr>
        <w:pBdr>
          <w:top w:val="nil"/>
          <w:left w:val="nil"/>
          <w:bottom w:val="nil"/>
          <w:right w:val="nil"/>
          <w:between w:val="nil"/>
        </w:pBdr>
        <w:tabs>
          <w:tab w:val="left" w:pos="720"/>
          <w:tab w:val="left" w:pos="1800"/>
        </w:tabs>
        <w:spacing w:after="0" w:line="240" w:lineRule="auto"/>
        <w:ind w:left="2520" w:hanging="360"/>
        <w:rPr>
          <w:rFonts w:ascii="Times New Roman" w:eastAsia="Times New Roman" w:hAnsi="Times New Roman" w:cs="Times New Roman"/>
          <w:color w:val="000000"/>
        </w:rPr>
      </w:pPr>
      <w:r>
        <w:rPr>
          <w:rFonts w:ascii="Times New Roman" w:eastAsia="Times New Roman" w:hAnsi="Times New Roman" w:cs="Times New Roman"/>
        </w:rPr>
        <w:t>Claim Warrant 011724HB dated January 11,2024 in the amount of $9,363.12</w:t>
      </w:r>
    </w:p>
    <w:p w:rsidR="00B21F17" w:rsidRDefault="00C401DD">
      <w:pPr>
        <w:numPr>
          <w:ilvl w:val="0"/>
          <w:numId w:val="6"/>
        </w:numPr>
        <w:pBdr>
          <w:top w:val="nil"/>
          <w:left w:val="nil"/>
          <w:bottom w:val="nil"/>
          <w:right w:val="nil"/>
          <w:between w:val="nil"/>
        </w:pBdr>
        <w:tabs>
          <w:tab w:val="left" w:pos="720"/>
          <w:tab w:val="left" w:pos="1800"/>
        </w:tabs>
        <w:spacing w:after="0" w:line="240" w:lineRule="auto"/>
        <w:ind w:left="2790" w:right="810"/>
        <w:jc w:val="both"/>
        <w:rPr>
          <w:rFonts w:ascii="Times New Roman" w:eastAsia="Times New Roman" w:hAnsi="Times New Roman" w:cs="Times New Roman"/>
          <w:color w:val="000000"/>
        </w:rPr>
      </w:pPr>
      <w:r>
        <w:rPr>
          <w:rFonts w:ascii="Times New Roman" w:eastAsia="Times New Roman" w:hAnsi="Times New Roman" w:cs="Times New Roman"/>
        </w:rPr>
        <w:t xml:space="preserve">Dr. Libiran </w:t>
      </w:r>
      <w:r>
        <w:rPr>
          <w:rFonts w:ascii="Times New Roman" w:eastAsia="Times New Roman" w:hAnsi="Times New Roman" w:cs="Times New Roman"/>
          <w:color w:val="000000"/>
        </w:rPr>
        <w:t>requested a motion for approval of Claim Warrant 0</w:t>
      </w:r>
      <w:r>
        <w:rPr>
          <w:rFonts w:ascii="Times New Roman" w:eastAsia="Times New Roman" w:hAnsi="Times New Roman" w:cs="Times New Roman"/>
        </w:rPr>
        <w:t>11724HB dated January 11,2024 in the amount of $9,363.12.</w:t>
      </w:r>
    </w:p>
    <w:p w:rsidR="00B21F17" w:rsidRDefault="00C401DD">
      <w:pPr>
        <w:numPr>
          <w:ilvl w:val="0"/>
          <w:numId w:val="6"/>
        </w:numPr>
        <w:pBdr>
          <w:top w:val="nil"/>
          <w:left w:val="nil"/>
          <w:bottom w:val="nil"/>
          <w:right w:val="nil"/>
          <w:between w:val="nil"/>
        </w:pBdr>
        <w:tabs>
          <w:tab w:val="left" w:pos="720"/>
          <w:tab w:val="left" w:pos="1800"/>
        </w:tabs>
        <w:spacing w:after="0" w:line="240" w:lineRule="auto"/>
        <w:ind w:left="2790" w:right="81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Loretta Parker made a motion to approve the </w:t>
      </w:r>
      <w:r>
        <w:rPr>
          <w:rFonts w:ascii="Times New Roman" w:eastAsia="Times New Roman" w:hAnsi="Times New Roman" w:cs="Times New Roman"/>
        </w:rPr>
        <w:t>claim warrant</w:t>
      </w:r>
      <w:r>
        <w:rPr>
          <w:rFonts w:ascii="Times New Roman" w:eastAsia="Times New Roman" w:hAnsi="Times New Roman" w:cs="Times New Roman"/>
          <w:color w:val="000000"/>
        </w:rPr>
        <w:t xml:space="preserve"> and Brenda Walker second the motion.  With no questions or concerns, roll call vote was taken:</w:t>
      </w:r>
    </w:p>
    <w:p w:rsidR="00B21F17" w:rsidRDefault="00C401DD">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t xml:space="preserve"> Libiran – Yes     Parker – Yes       Walker - Yes</w:t>
      </w:r>
    </w:p>
    <w:p w:rsidR="00B21F17" w:rsidRDefault="00C401DD">
      <w:pPr>
        <w:pBdr>
          <w:top w:val="nil"/>
          <w:left w:val="nil"/>
          <w:bottom w:val="nil"/>
          <w:right w:val="nil"/>
          <w:between w:val="nil"/>
        </w:pBdr>
        <w:tabs>
          <w:tab w:val="left" w:pos="720"/>
          <w:tab w:val="left" w:pos="1800"/>
        </w:tabs>
        <w:spacing w:after="0" w:line="240" w:lineRule="auto"/>
        <w:ind w:right="270"/>
        <w:rPr>
          <w:rFonts w:ascii="Times New Roman" w:eastAsia="Times New Roman" w:hAnsi="Times New Roman" w:cs="Times New Roman"/>
          <w:i/>
          <w:color w:val="000000"/>
        </w:rPr>
      </w:pP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rPr>
        <w:tab/>
      </w:r>
      <w:r>
        <w:rPr>
          <w:rFonts w:ascii="Times New Roman" w:eastAsia="Times New Roman" w:hAnsi="Times New Roman" w:cs="Times New Roman"/>
          <w:i/>
          <w:color w:val="000000"/>
        </w:rPr>
        <w:t>All in favor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motion carries</w:t>
      </w:r>
    </w:p>
    <w:p w:rsidR="00B21F17" w:rsidRDefault="00B21F17">
      <w:pPr>
        <w:tabs>
          <w:tab w:val="left" w:pos="720"/>
          <w:tab w:val="left" w:pos="1800"/>
        </w:tabs>
        <w:spacing w:after="0" w:line="240" w:lineRule="auto"/>
        <w:rPr>
          <w:rFonts w:ascii="Times New Roman" w:eastAsia="Times New Roman" w:hAnsi="Times New Roman" w:cs="Times New Roman"/>
        </w:rPr>
      </w:pPr>
    </w:p>
    <w:p w:rsidR="00B21F17" w:rsidRDefault="00C401DD">
      <w:pPr>
        <w:numPr>
          <w:ilvl w:val="0"/>
          <w:numId w:val="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Review and approve Revised Encumbered Appropriations Balance year-end 2023 </w:t>
      </w:r>
    </w:p>
    <w:p w:rsidR="00B21F17" w:rsidRDefault="00C401DD">
      <w:pPr>
        <w:numPr>
          <w:ilvl w:val="1"/>
          <w:numId w:val="6"/>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 xml:space="preserve">Dr. Libiran asked, has everyone taken a look at this? With no questions, Dr. Libiran then </w:t>
      </w:r>
      <w:r>
        <w:rPr>
          <w:rFonts w:ascii="Times New Roman" w:eastAsia="Times New Roman" w:hAnsi="Times New Roman" w:cs="Times New Roman"/>
          <w:color w:val="000000"/>
        </w:rPr>
        <w:t>requested a motion to approve the Revi</w:t>
      </w:r>
      <w:r>
        <w:rPr>
          <w:rFonts w:ascii="Times New Roman" w:eastAsia="Times New Roman" w:hAnsi="Times New Roman" w:cs="Times New Roman"/>
        </w:rPr>
        <w:t xml:space="preserve">sed </w:t>
      </w:r>
      <w:r>
        <w:rPr>
          <w:rFonts w:ascii="Times New Roman" w:eastAsia="Times New Roman" w:hAnsi="Times New Roman" w:cs="Times New Roman"/>
          <w:color w:val="000000"/>
        </w:rPr>
        <w:t>Encumbered appropriat</w:t>
      </w:r>
      <w:r>
        <w:rPr>
          <w:rFonts w:ascii="Times New Roman" w:eastAsia="Times New Roman" w:hAnsi="Times New Roman" w:cs="Times New Roman"/>
        </w:rPr>
        <w:t>ions</w:t>
      </w:r>
      <w:r>
        <w:rPr>
          <w:rFonts w:ascii="Times New Roman" w:eastAsia="Times New Roman" w:hAnsi="Times New Roman" w:cs="Times New Roman"/>
          <w:color w:val="000000"/>
        </w:rPr>
        <w:t xml:space="preserve"> balance </w:t>
      </w:r>
      <w:r>
        <w:rPr>
          <w:rFonts w:ascii="Times New Roman" w:eastAsia="Times New Roman" w:hAnsi="Times New Roman" w:cs="Times New Roman"/>
        </w:rPr>
        <w:t xml:space="preserve">year-end </w:t>
      </w:r>
      <w:r>
        <w:rPr>
          <w:rFonts w:ascii="Times New Roman" w:eastAsia="Times New Roman" w:hAnsi="Times New Roman" w:cs="Times New Roman"/>
          <w:color w:val="000000"/>
        </w:rPr>
        <w:t xml:space="preserve">2023. </w:t>
      </w:r>
    </w:p>
    <w:p w:rsidR="00B21F17" w:rsidRDefault="00C401DD">
      <w:pPr>
        <w:numPr>
          <w:ilvl w:val="1"/>
          <w:numId w:val="6"/>
        </w:numPr>
        <w:pBdr>
          <w:top w:val="nil"/>
          <w:left w:val="nil"/>
          <w:bottom w:val="nil"/>
          <w:right w:val="nil"/>
          <w:between w:val="nil"/>
        </w:pBdr>
        <w:tabs>
          <w:tab w:val="left" w:pos="720"/>
          <w:tab w:val="left" w:pos="1800"/>
        </w:tabs>
        <w:spacing w:after="0" w:line="240" w:lineRule="auto"/>
        <w:ind w:right="81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Loretta Parker made a motion to approve the </w:t>
      </w:r>
      <w:r>
        <w:rPr>
          <w:rFonts w:ascii="Times New Roman" w:eastAsia="Times New Roman" w:hAnsi="Times New Roman" w:cs="Times New Roman"/>
        </w:rPr>
        <w:t>R</w:t>
      </w:r>
      <w:r>
        <w:rPr>
          <w:rFonts w:ascii="Times New Roman" w:eastAsia="Times New Roman" w:hAnsi="Times New Roman" w:cs="Times New Roman"/>
          <w:color w:val="000000"/>
        </w:rPr>
        <w:t>evi</w:t>
      </w:r>
      <w:r>
        <w:rPr>
          <w:rFonts w:ascii="Times New Roman" w:eastAsia="Times New Roman" w:hAnsi="Times New Roman" w:cs="Times New Roman"/>
        </w:rPr>
        <w:t xml:space="preserve">sed </w:t>
      </w:r>
      <w:r>
        <w:rPr>
          <w:rFonts w:ascii="Times New Roman" w:eastAsia="Times New Roman" w:hAnsi="Times New Roman" w:cs="Times New Roman"/>
          <w:color w:val="000000"/>
        </w:rPr>
        <w:t xml:space="preserve">Encumbered appropriations balance year end 2023 and </w:t>
      </w:r>
      <w:r>
        <w:rPr>
          <w:rFonts w:ascii="Times New Roman" w:eastAsia="Times New Roman" w:hAnsi="Times New Roman" w:cs="Times New Roman"/>
        </w:rPr>
        <w:t xml:space="preserve">Brenda Walker </w:t>
      </w:r>
      <w:r>
        <w:rPr>
          <w:rFonts w:ascii="Times New Roman" w:eastAsia="Times New Roman" w:hAnsi="Times New Roman" w:cs="Times New Roman"/>
          <w:color w:val="000000"/>
        </w:rPr>
        <w:t>second the motion. With no questions or concerns, roll call vote was taken:</w:t>
      </w:r>
    </w:p>
    <w:p w:rsidR="00B21F17" w:rsidRDefault="00C401DD">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rPr>
      </w:pPr>
      <w:r>
        <w:rPr>
          <w:rFonts w:ascii="Times New Roman" w:eastAsia="Times New Roman" w:hAnsi="Times New Roman" w:cs="Times New Roman"/>
          <w:i/>
        </w:rPr>
        <w:t>Libiran – Yes     Parker – Yes     Reed – Yes      Walker - Yes</w:t>
      </w:r>
    </w:p>
    <w:p w:rsidR="00B21F17" w:rsidRDefault="00C401DD">
      <w:pPr>
        <w:pBdr>
          <w:top w:val="nil"/>
          <w:left w:val="nil"/>
          <w:bottom w:val="nil"/>
          <w:right w:val="nil"/>
          <w:between w:val="nil"/>
        </w:pBdr>
        <w:tabs>
          <w:tab w:val="left" w:pos="720"/>
          <w:tab w:val="left" w:pos="1800"/>
        </w:tabs>
        <w:spacing w:after="0" w:line="240" w:lineRule="auto"/>
        <w:ind w:left="2610" w:right="270"/>
        <w:rPr>
          <w:rFonts w:ascii="Times New Roman" w:eastAsia="Times New Roman" w:hAnsi="Times New Roman" w:cs="Times New Roman"/>
          <w:color w:val="000000"/>
        </w:rPr>
      </w:pPr>
      <w:r>
        <w:rPr>
          <w:rFonts w:ascii="Times New Roman" w:eastAsia="Times New Roman" w:hAnsi="Times New Roman" w:cs="Times New Roman"/>
          <w:i/>
          <w:color w:val="000000"/>
        </w:rPr>
        <w:t>All in favor -</w:t>
      </w:r>
      <w:r>
        <w:rPr>
          <w:rFonts w:ascii="Times New Roman" w:eastAsia="Times New Roman" w:hAnsi="Times New Roman" w:cs="Times New Roman"/>
          <w:color w:val="000000"/>
        </w:rPr>
        <w:t xml:space="preserve"> </w:t>
      </w:r>
      <w:r>
        <w:rPr>
          <w:rFonts w:ascii="Times New Roman" w:eastAsia="Times New Roman" w:hAnsi="Times New Roman" w:cs="Times New Roman"/>
          <w:i/>
          <w:color w:val="000000"/>
        </w:rPr>
        <w:t>motion carries</w:t>
      </w:r>
    </w:p>
    <w:p w:rsidR="00B21F17" w:rsidRDefault="00B21F17">
      <w:pPr>
        <w:tabs>
          <w:tab w:val="left" w:pos="720"/>
          <w:tab w:val="left" w:pos="1800"/>
        </w:tabs>
        <w:spacing w:after="0" w:line="240" w:lineRule="auto"/>
        <w:rPr>
          <w:rFonts w:ascii="Times New Roman" w:eastAsia="Times New Roman" w:hAnsi="Times New Roman" w:cs="Times New Roman"/>
        </w:rPr>
      </w:pPr>
    </w:p>
    <w:p w:rsidR="00B21F17" w:rsidRDefault="00C401DD">
      <w:pPr>
        <w:numPr>
          <w:ilvl w:val="0"/>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OLD BUSINESS: NONE</w:t>
      </w:r>
    </w:p>
    <w:p w:rsidR="00B21F17" w:rsidRDefault="00C401DD">
      <w:pPr>
        <w:numPr>
          <w:ilvl w:val="0"/>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DISCUSSION: </w:t>
      </w:r>
    </w:p>
    <w:p w:rsidR="00B21F17" w:rsidRDefault="00C401DD">
      <w:pPr>
        <w:numPr>
          <w:ilvl w:val="1"/>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Memo to ECHB regarding Remote Meeting Attendance and Ind. Code 5-24-2.5-3.5</w:t>
      </w:r>
    </w:p>
    <w:p w:rsidR="00B21F17" w:rsidRDefault="00C401DD">
      <w:pPr>
        <w:pBdr>
          <w:top w:val="nil"/>
          <w:left w:val="nil"/>
          <w:bottom w:val="nil"/>
          <w:right w:val="nil"/>
          <w:between w:val="nil"/>
        </w:pBdr>
        <w:tabs>
          <w:tab w:val="left" w:pos="720"/>
          <w:tab w:val="left" w:pos="1800"/>
        </w:tabs>
        <w:spacing w:after="0" w:line="360" w:lineRule="auto"/>
        <w:ind w:left="2880"/>
        <w:rPr>
          <w:rFonts w:ascii="Times New Roman" w:eastAsia="Times New Roman" w:hAnsi="Times New Roman" w:cs="Times New Roman"/>
        </w:rPr>
      </w:pPr>
      <w:r>
        <w:rPr>
          <w:rFonts w:ascii="Times New Roman" w:eastAsia="Times New Roman" w:hAnsi="Times New Roman" w:cs="Times New Roman"/>
        </w:rPr>
        <w:t xml:space="preserve">Attorney Nick Snow began by stating the question came up on how the minutes should reflect in situations where people begin virtually and end in person. I wanted to provide a reminder to all of us that there are specific restrictions in the open door law as it relates to meeting physically versus virtually. Under the open door </w:t>
      </w:r>
      <w:r w:rsidR="00953CBD">
        <w:rPr>
          <w:rFonts w:ascii="Times New Roman" w:eastAsia="Times New Roman" w:hAnsi="Times New Roman" w:cs="Times New Roman"/>
        </w:rPr>
        <w:t>law,</w:t>
      </w:r>
      <w:r>
        <w:rPr>
          <w:rFonts w:ascii="Times New Roman" w:eastAsia="Times New Roman" w:hAnsi="Times New Roman" w:cs="Times New Roman"/>
        </w:rPr>
        <w:t xml:space="preserve"> you are not supposed to attend more than 50% of the meetings in a given year virtually. In order to conduct a meeting at least half of the board needs to be physically present. Also there is a rule about attending two consecutive meetings virtually. The question that was posed is what do we do with the minutes in the event that someone starts virtually and ends physically. I think the minutes should be drafted as they were last meeting minutes. Attorney Snow gave an example saying if a member attended virtually until so and so time and then ended the remainder of the meeting in person. Attorney Snow then said this can become problematic if someone makes a complaint to the public access counselor saying they are violating the physical attendance rules because they are only attending part of the meeting physically. Attorney Snow said he can’t predict how they would rule that but in the memo provided he explained on how the minutes should reflect. Attorney Snow said there is an argument that can be made but ultimately it would not be a decision made by him if someone were to complain to the counselor. He then said I don't want to promise you that certain things will be okay but as a general rule we can govern ourselves according to the guidance of the statute. What I do want to make sure of is that our minutes do not make it look like we are trying to cover for someone by just listing they were here physically and someone saying they were not. I want to make sure the minutes are accurate and reflect what has happened. Attorney Snow said maybe we should discuss what we can do to make it easier to be here physically. Attorney Snow said maybe changing the day we meet as I know everyone has certain commitments and it can be hard to ensure we are all here physically. Attorney Snow then said he sometimes gets </w:t>
      </w:r>
      <w:r w:rsidR="00953CBD">
        <w:rPr>
          <w:rFonts w:ascii="Times New Roman" w:eastAsia="Times New Roman" w:hAnsi="Times New Roman" w:cs="Times New Roman"/>
        </w:rPr>
        <w:t>leery</w:t>
      </w:r>
      <w:r>
        <w:rPr>
          <w:rFonts w:ascii="Times New Roman" w:eastAsia="Times New Roman" w:hAnsi="Times New Roman" w:cs="Times New Roman"/>
        </w:rPr>
        <w:t xml:space="preserve"> because he thinks the biggest substance we do as a board is financial approvals. We are voting on things at a time where everyone has not shown up. When we have a quorum we are already in the portion of the meeting where voting is no longer needed. The meeting is front loaded and maybe flipping the agenda. Dr. Libiran said in the past we always held financial monthly meetings as we have to take care of business. The board meeting used to be quarterly and most of us were able to attend. But once we started meeting monthly it became hard to have everyone here physically. Dr. Benchik added when someone is on zoom and they make it here to the meeting in person they should be considered in person because everything we </w:t>
      </w:r>
      <w:r w:rsidR="00953CBD">
        <w:rPr>
          <w:rFonts w:ascii="Times New Roman" w:eastAsia="Times New Roman" w:hAnsi="Times New Roman" w:cs="Times New Roman"/>
        </w:rPr>
        <w:t>discussed, they</w:t>
      </w:r>
      <w:r>
        <w:rPr>
          <w:rFonts w:ascii="Times New Roman" w:eastAsia="Times New Roman" w:hAnsi="Times New Roman" w:cs="Times New Roman"/>
        </w:rPr>
        <w:t xml:space="preserve"> are listening to and we don't want to lose her (Dr. Reed) as she is coming from Ogden Ave. So I think if this has never been addressed and is not part of a ruling we should make it part of our ruling and make it acceptable to attend virtually and end in person or we will lose her. Attorney Snow said he I understand what Dr. Benchik is saying and I am trying to figure out a way to follow a statute that says you must attend at least half of the meetings and she can't attend back to back meetings virtually. There is not a distinction in the statute that says here what it means to attend a meeting physically. So it could mean if you attend physically you must attend from beginning to end. Attorney Snow then said there is a gray area with the statute. Attorney Snow said we should not make a formal policy that could potentially be in conflict with the statute but to continue to do the best we can until someone calls you out on it. He then said from my perspective I advised you what the potential consequences could be but you are the board. Dr. Libiran then said we are already having problems with getting quorum. If we make it stricter or change the time he does not think it will make a big difference. Dr. Benchik also said Dr. Reed fits the definition of who should be on the board. Natalie then said no one has called us out so we do the best we can and take attendance because that is what is required of us from the administration. Attorney Snow said the risk is that it can invalidate the meeting. For </w:t>
      </w:r>
      <w:r w:rsidR="00953CBD">
        <w:rPr>
          <w:rFonts w:ascii="Times New Roman" w:eastAsia="Times New Roman" w:hAnsi="Times New Roman" w:cs="Times New Roman"/>
        </w:rPr>
        <w:t>example,</w:t>
      </w:r>
      <w:r>
        <w:rPr>
          <w:rFonts w:ascii="Times New Roman" w:eastAsia="Times New Roman" w:hAnsi="Times New Roman" w:cs="Times New Roman"/>
        </w:rPr>
        <w:t xml:space="preserve"> if you are signing off payroll warrants and if someone were to come back and say you didn't do that correctly then all of the sudden those payroll warrants are not authorized. Dr. Benchik then answered well then this is where attorneys would argue they did not state anything about being late. Natalie said I think we deal with it and when we have to deal with it. Attorney Snow then said the primary reason we meet monthly is approving financial warrants. So when we approve these is that because they must go through the controller's office and throughout the whole requisition process? Dr. Libiran said yes. Attorney Snow then said the other thing we can do is talk to Attorney Allegretti and maybe the controller's office, to see if we can have a committee and have them meet monthly and approve claims. Natalie said we had that and we met quarterly but that did not work because there would be times where a contract needs to be approved and other things can pop up. Attorney Snow then said the other thing he can suggest is modifying the agenda. We can put discussion and director updates in the beginning and then the old business and new business at the end. Natalie said I think that is hard because there are times where people have to leave. The discussion portion we do not need a quorum. At</w:t>
      </w:r>
      <w:r w:rsidR="00953CBD">
        <w:rPr>
          <w:rFonts w:ascii="Times New Roman" w:eastAsia="Times New Roman" w:hAnsi="Times New Roman" w:cs="Times New Roman"/>
        </w:rPr>
        <w:t xml:space="preserve">torney Snow said my question </w:t>
      </w:r>
      <w:r>
        <w:rPr>
          <w:rFonts w:ascii="Times New Roman" w:eastAsia="Times New Roman" w:hAnsi="Times New Roman" w:cs="Times New Roman"/>
        </w:rPr>
        <w:t xml:space="preserve">are we more likely to have a quorum at the beginning or the end of the meeting. Natalie said we move through the items quickly and we should not push the meeting to 6:00PM. The finance committee meets and makes recommendations for the full board to approve. So if you have 3 people vote in favor of a payroll warrant really that should constitute a recommendation for when the whole board is here. We can say the finance committee discussed this and they recommend the board approve it. That means the other 4 people may or may not have looked at the other claims and can decide how much they trust the finance committee as they vote. Attorney Snow then said I don’t know if you don't vote on something by full quorum of the board if that constitutes as a final action. I think your committee, if you have 3 people voting on something that may need to be ratified at another meeting or voted on by the whole board. What I am trying to do is find a time where we can vote on the things we need to vote on that we all have sitting here. Diana said I am not a voting member but I do not think that is going to work. I am not saying what you're saying is incorrect but then when you look back at all the meetings, then it has been wrong for 20 years. A quorum exists to put forth that vote and that's all you need. Natalie said the agenda used to say finance meetings from 5:30-5:45PM and then you know that you need 3 people. Natalie said we were told by the controller's office we only need a quorum of 3 people for the finance portion. Is that incorrect? Attorney Snow said I do not know. You only have 6 people on the board right now and the majority would be 3 or your quorum. If you had 7 board </w:t>
      </w:r>
      <w:r w:rsidR="00953CBD">
        <w:rPr>
          <w:rFonts w:ascii="Times New Roman" w:eastAsia="Times New Roman" w:hAnsi="Times New Roman" w:cs="Times New Roman"/>
        </w:rPr>
        <w:t>members,</w:t>
      </w:r>
      <w:r>
        <w:rPr>
          <w:rFonts w:ascii="Times New Roman" w:eastAsia="Times New Roman" w:hAnsi="Times New Roman" w:cs="Times New Roman"/>
        </w:rPr>
        <w:t xml:space="preserve"> you would need a quorum of 4. Natalie then said no even when we had 7 it was still a quorum of 3. Attorney Snow then said he would have to look more into that. Natalie then said do you think we are doing something incorrect? Attorney Snow said yes. I think ideally you want your final actions for the business items to be approved by a quorum of the board. He said a lot of the time there are less people here to vote on these things because they happen in the beginning so fast. Natalie said we appreciate your suggestion but I do not think that will work. Dr. Libiran then said to start the Directors update first we need a quorum of 4 members in order to start that portion. Often times we just need 3 members for the financial members and once it is 5:30PM we will begin. Natalie said if we want to wait for the fourth individual before beginning the meeting then we should wait. The fourth person usually comes within minutes.  Attorney Snow said he needs to investigate the correct quorum. Dr. Benchik said if someone wanted to attack someone because they are late for a meeting and undo 20 years of payroll and they can do it right now without anyone being late because it is not set up. She then said her lawyer would argue it is a hardship. I think this would stop the whole argument. Natalie said I think we keep everything as is but we need a quorum of 4 members to begin. Attorney Snow said we are essentially approving payroll and claim warrants to satisfy the controller's office, correct? Diana said yes. Natalie then said the Controller's office accepts 3 signatures. Attorney Snow said he wants to understand why. Diana then asked Attorney Snow if we have been doing this incorrectly why have you not corrected us? Attorney Snow said I did and I have talked about this with Attorney Jewell</w:t>
      </w:r>
      <w:r>
        <w:rPr>
          <w:rFonts w:ascii="Times New Roman" w:eastAsia="Times New Roman" w:hAnsi="Times New Roman" w:cs="Times New Roman"/>
          <w:b/>
        </w:rPr>
        <w:t xml:space="preserve">. </w:t>
      </w:r>
      <w:r>
        <w:rPr>
          <w:rFonts w:ascii="Times New Roman" w:eastAsia="Times New Roman" w:hAnsi="Times New Roman" w:cs="Times New Roman"/>
        </w:rPr>
        <w:t xml:space="preserve">Attorney Snow then said I know I suggested we only had 3 people vote on claims so we need to bring it back up to new business later on when we have </w:t>
      </w:r>
      <w:r w:rsidR="00953CBD">
        <w:rPr>
          <w:rFonts w:ascii="Times New Roman" w:eastAsia="Times New Roman" w:hAnsi="Times New Roman" w:cs="Times New Roman"/>
        </w:rPr>
        <w:t>four people</w:t>
      </w:r>
      <w:r>
        <w:rPr>
          <w:rFonts w:ascii="Times New Roman" w:eastAsia="Times New Roman" w:hAnsi="Times New Roman" w:cs="Times New Roman"/>
        </w:rPr>
        <w:t xml:space="preserve"> to ratify the recommendation. Dr. Libiran said ok we thank you for the clarification and if you say </w:t>
      </w:r>
      <w:r w:rsidR="00953CBD">
        <w:rPr>
          <w:rFonts w:ascii="Times New Roman" w:eastAsia="Times New Roman" w:hAnsi="Times New Roman" w:cs="Times New Roman"/>
        </w:rPr>
        <w:t>four is</w:t>
      </w:r>
      <w:r>
        <w:rPr>
          <w:rFonts w:ascii="Times New Roman" w:eastAsia="Times New Roman" w:hAnsi="Times New Roman" w:cs="Times New Roman"/>
        </w:rPr>
        <w:t xml:space="preserve"> needed for the quorum then we </w:t>
      </w:r>
      <w:r w:rsidR="00953CBD">
        <w:rPr>
          <w:rFonts w:ascii="Times New Roman" w:eastAsia="Times New Roman" w:hAnsi="Times New Roman" w:cs="Times New Roman"/>
        </w:rPr>
        <w:t>will do</w:t>
      </w:r>
      <w:r>
        <w:rPr>
          <w:rFonts w:ascii="Times New Roman" w:eastAsia="Times New Roman" w:hAnsi="Times New Roman" w:cs="Times New Roman"/>
        </w:rPr>
        <w:t xml:space="preserve"> that. Often times we are sitting here and there are 3 of us and nothing is happening. Dr. Libiran said we must have a commitment that everyone is going to be here or at least on the phone voting at 5:30PM. Attorney Snow said you can vote virtually as long as you are seen and heard. Dr. Libiran said we do not have a problem and it is doable but we must all be committed. He said we need to understand also that we are all coming here after a long day of work and we are exhausted too. Dr. Reed added we do want to be in compliance with what needs to be happening. </w:t>
      </w:r>
    </w:p>
    <w:p w:rsidR="00B21F17" w:rsidRDefault="00B21F17">
      <w:p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p>
    <w:p w:rsidR="00B21F17" w:rsidRDefault="00C401DD">
      <w:pPr>
        <w:numPr>
          <w:ilvl w:val="0"/>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DIRECTOR UPDATE</w:t>
      </w:r>
    </w:p>
    <w:p w:rsidR="00B21F17" w:rsidRDefault="00C401DD">
      <w:pPr>
        <w:numPr>
          <w:ilvl w:val="3"/>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color w:val="000000"/>
        </w:rPr>
        <w:t xml:space="preserve">Diana stated a lot </w:t>
      </w:r>
      <w:r>
        <w:rPr>
          <w:rFonts w:ascii="Times New Roman" w:eastAsia="Times New Roman" w:hAnsi="Times New Roman" w:cs="Times New Roman"/>
        </w:rPr>
        <w:t xml:space="preserve">of things have been happening. In your packet, Sparkle box is a local pharmacist who is proposing to provide education for our community. The handout has her resume and her introductory letter. At no cost she would be educating the community by conducting safety </w:t>
      </w:r>
      <w:r w:rsidR="00953CBD">
        <w:rPr>
          <w:rFonts w:ascii="Times New Roman" w:eastAsia="Times New Roman" w:hAnsi="Times New Roman" w:cs="Times New Roman"/>
        </w:rPr>
        <w:t>Sunday</w:t>
      </w:r>
      <w:r>
        <w:rPr>
          <w:rFonts w:ascii="Times New Roman" w:eastAsia="Times New Roman" w:hAnsi="Times New Roman" w:cs="Times New Roman"/>
        </w:rPr>
        <w:t xml:space="preserve">, IE medication info. She can do </w:t>
      </w:r>
      <w:r w:rsidR="00953CBD">
        <w:rPr>
          <w:rFonts w:ascii="Times New Roman" w:eastAsia="Times New Roman" w:hAnsi="Times New Roman" w:cs="Times New Roman"/>
        </w:rPr>
        <w:t>prerecorded</w:t>
      </w:r>
      <w:r>
        <w:rPr>
          <w:rFonts w:ascii="Times New Roman" w:eastAsia="Times New Roman" w:hAnsi="Times New Roman" w:cs="Times New Roman"/>
        </w:rPr>
        <w:t xml:space="preserve"> videos or however we would like for her to present to the community. She can do that. Diana said I think this is a great idea. We have a grant for Health First Indiana for education and chronic illnesses which would be one of our key performance </w:t>
      </w:r>
      <w:r w:rsidR="00953CBD">
        <w:rPr>
          <w:rFonts w:ascii="Times New Roman" w:eastAsia="Times New Roman" w:hAnsi="Times New Roman" w:cs="Times New Roman"/>
        </w:rPr>
        <w:t>indicators.</w:t>
      </w:r>
      <w:r>
        <w:rPr>
          <w:rFonts w:ascii="Times New Roman" w:eastAsia="Times New Roman" w:hAnsi="Times New Roman" w:cs="Times New Roman"/>
        </w:rPr>
        <w:t xml:space="preserve"> I think this will fit to satisfy that task. So I would like to do a pilot with her. We probably would not start until February but I think this is great for the community. Natalie said that I have been in many conversations with different departments. The Parks Department wants to do something healthy like a walking activity. As I spoke with the Mayor, maybe having a new motto be a Healthy East Chicago. What can we do? We have all this fitness equipment at all the parks and all the parks have a walking trail. We have two centers with fitness equipment. Natalie continued to say I told the Mayor we need to connect some dots. We have an aquaponics system where we grow vegetables and give them to seniors. It seems very disjointed. We need a plan to get our community healthy.  There are a lot of us who are overweight, young and old, black and brown. What can we do to flip the switch for the next four years? Our focus should be to bring in a healthy East Chicago. Diana said well that's what the money we got from the state is. She said there are</w:t>
      </w:r>
      <w:r w:rsidR="00F25D50">
        <w:rPr>
          <w:rFonts w:ascii="Times New Roman" w:eastAsia="Times New Roman" w:hAnsi="Times New Roman" w:cs="Times New Roman"/>
        </w:rPr>
        <w:t xml:space="preserve"> different components with the 318</w:t>
      </w:r>
      <w:r>
        <w:rPr>
          <w:rFonts w:ascii="Times New Roman" w:eastAsia="Times New Roman" w:hAnsi="Times New Roman" w:cs="Times New Roman"/>
        </w:rPr>
        <w:t>,000 dollars we got. We have already met with the civil component which is fatality, su</w:t>
      </w:r>
      <w:bookmarkStart w:id="2" w:name="_GoBack"/>
      <w:bookmarkEnd w:id="2"/>
      <w:r>
        <w:rPr>
          <w:rFonts w:ascii="Times New Roman" w:eastAsia="Times New Roman" w:hAnsi="Times New Roman" w:cs="Times New Roman"/>
        </w:rPr>
        <w:t xml:space="preserve">icide and all that.  We did lead because the levels are high in East Chicago. We have done education. Now in February we are going to do the </w:t>
      </w:r>
      <w:r w:rsidR="00953CBD">
        <w:rPr>
          <w:rFonts w:ascii="Times New Roman" w:eastAsia="Times New Roman" w:hAnsi="Times New Roman" w:cs="Times New Roman"/>
        </w:rPr>
        <w:t>clinical</w:t>
      </w:r>
      <w:r>
        <w:rPr>
          <w:rFonts w:ascii="Times New Roman" w:eastAsia="Times New Roman" w:hAnsi="Times New Roman" w:cs="Times New Roman"/>
        </w:rPr>
        <w:t xml:space="preserve"> piece. I have the names, Lakeshore, </w:t>
      </w:r>
      <w:proofErr w:type="spellStart"/>
      <w:r>
        <w:rPr>
          <w:rFonts w:ascii="Times New Roman" w:eastAsia="Times New Roman" w:hAnsi="Times New Roman" w:cs="Times New Roman"/>
        </w:rPr>
        <w:t>Healthlinc</w:t>
      </w:r>
      <w:proofErr w:type="spellEnd"/>
      <w:r>
        <w:rPr>
          <w:rFonts w:ascii="Times New Roman" w:eastAsia="Times New Roman" w:hAnsi="Times New Roman" w:cs="Times New Roman"/>
        </w:rPr>
        <w:t xml:space="preserve">, St. </w:t>
      </w:r>
      <w:proofErr w:type="spellStart"/>
      <w:r>
        <w:rPr>
          <w:rFonts w:ascii="Times New Roman" w:eastAsia="Times New Roman" w:hAnsi="Times New Roman" w:cs="Times New Roman"/>
        </w:rPr>
        <w:t>Catherines</w:t>
      </w:r>
      <w:proofErr w:type="spellEnd"/>
      <w:r>
        <w:rPr>
          <w:rFonts w:ascii="Times New Roman" w:eastAsia="Times New Roman" w:hAnsi="Times New Roman" w:cs="Times New Roman"/>
        </w:rPr>
        <w:t xml:space="preserve">. Natalie said what does that do for our community? Diana said that was our first meeting in November and we are going to do quarterly meetings. We are going to put our resources out to the community. Dr. Rev Wade asked where are we at with grief and mental health in this process? If we are talking about being healthy we must include mental health. Diana said we have done that. There are resources and numbers and case managers that people can call. Dr. Rev. Wade then said there are problems happening at Central high school regarding mental health and I would like to be included in these meetings. Diana said I will forward you the information so you could attend. Dr. Libiran said the community has a lot of private health entities but if we can just patch them up all together. We should have a health event. Dr. Libiran said Dr. Rev Wade has good experience and </w:t>
      </w:r>
      <w:r w:rsidR="00953CBD">
        <w:rPr>
          <w:rFonts w:ascii="Times New Roman" w:eastAsia="Times New Roman" w:hAnsi="Times New Roman" w:cs="Times New Roman"/>
        </w:rPr>
        <w:t>let’s</w:t>
      </w:r>
      <w:r>
        <w:rPr>
          <w:rFonts w:ascii="Times New Roman" w:eastAsia="Times New Roman" w:hAnsi="Times New Roman" w:cs="Times New Roman"/>
        </w:rPr>
        <w:t xml:space="preserve"> see if we can do something similar to what he has done in the past, maybe even bigger. Natalie said even having a mental and physical event indoor and outdoor. Dr. Rev Wade added that I like that idea because everyone has their own area and no one is coming together. That is not getting the job done. Diana said we are not disjointed. We are not working in isolation. We </w:t>
      </w:r>
      <w:r w:rsidR="00953CBD">
        <w:rPr>
          <w:rFonts w:ascii="Times New Roman" w:eastAsia="Times New Roman" w:hAnsi="Times New Roman" w:cs="Times New Roman"/>
        </w:rPr>
        <w:t>have stakeholders</w:t>
      </w:r>
      <w:r>
        <w:rPr>
          <w:rFonts w:ascii="Times New Roman" w:eastAsia="Times New Roman" w:hAnsi="Times New Roman" w:cs="Times New Roman"/>
        </w:rPr>
        <w:t xml:space="preserve"> and partners attending these meetings. That is over 30 people attending from all over Lake County. Diana said the parks department is wanting to collaborate with the hospital but the parks department should be asking the health department. This is because people don’t want to come to the same two meetings. We already have a list of hospitals, agencies, </w:t>
      </w:r>
      <w:proofErr w:type="spellStart"/>
      <w:r>
        <w:rPr>
          <w:rFonts w:ascii="Times New Roman" w:eastAsia="Times New Roman" w:hAnsi="Times New Roman" w:cs="Times New Roman"/>
        </w:rPr>
        <w:t>Northshore</w:t>
      </w:r>
      <w:proofErr w:type="spellEnd"/>
      <w:r>
        <w:rPr>
          <w:rFonts w:ascii="Times New Roman" w:eastAsia="Times New Roman" w:hAnsi="Times New Roman" w:cs="Times New Roman"/>
        </w:rPr>
        <w:t xml:space="preserve">, </w:t>
      </w:r>
      <w:proofErr w:type="spellStart"/>
      <w:r>
        <w:rPr>
          <w:rFonts w:ascii="Times New Roman" w:eastAsia="Times New Roman" w:hAnsi="Times New Roman" w:cs="Times New Roman"/>
        </w:rPr>
        <w:t>HealthLinc</w:t>
      </w:r>
      <w:proofErr w:type="spellEnd"/>
      <w:r>
        <w:rPr>
          <w:rFonts w:ascii="Times New Roman" w:eastAsia="Times New Roman" w:hAnsi="Times New Roman" w:cs="Times New Roman"/>
        </w:rPr>
        <w:t xml:space="preserve"> to bring this all together. When you are inviting the same people to a program that is very similar they question it. Natalie said when I said the parks department is working with the hospital, I mean the hospital reached out to the parks department. You look at the stuff and some of it can be good for the seniors. Natalie then added that a young lady stopped at her office who is from Medicare Advantage. She wants to come to upcoming events. Natalie said some of these seniors do need help. Diana said that's true but what we need is a public health navigator or liaison which is part of the grant. People are being misdirected. Diana said she has a meeting tomorrow at the Mayor’s office regarding these insurances. Really I thank them for wanting to come but you put the seniors in a position while changing their insurance. The seniors don't have </w:t>
      </w:r>
      <w:r w:rsidR="00953CBD">
        <w:rPr>
          <w:rFonts w:ascii="Times New Roman" w:eastAsia="Times New Roman" w:hAnsi="Times New Roman" w:cs="Times New Roman"/>
        </w:rPr>
        <w:t>resources;</w:t>
      </w:r>
      <w:r>
        <w:rPr>
          <w:rFonts w:ascii="Times New Roman" w:eastAsia="Times New Roman" w:hAnsi="Times New Roman" w:cs="Times New Roman"/>
        </w:rPr>
        <w:t xml:space="preserve"> they don't have a ride to go here because they are HMOs. So they can’t go see Dr. Libiran or Dr. Benchik. They have to go to a pharmacy in Highland and they can’t get there. Natalie said I did not tell the lady we wanted her but it made me realize that we need to put something in place to protect our seniors. They come and go knocking on </w:t>
      </w:r>
      <w:r w:rsidR="00953CBD">
        <w:rPr>
          <w:rFonts w:ascii="Times New Roman" w:eastAsia="Times New Roman" w:hAnsi="Times New Roman" w:cs="Times New Roman"/>
        </w:rPr>
        <w:t>people’s</w:t>
      </w:r>
      <w:r>
        <w:rPr>
          <w:rFonts w:ascii="Times New Roman" w:eastAsia="Times New Roman" w:hAnsi="Times New Roman" w:cs="Times New Roman"/>
        </w:rPr>
        <w:t xml:space="preserve"> doors and I </w:t>
      </w:r>
      <w:r w:rsidR="00953CBD">
        <w:rPr>
          <w:rFonts w:ascii="Times New Roman" w:eastAsia="Times New Roman" w:hAnsi="Times New Roman" w:cs="Times New Roman"/>
        </w:rPr>
        <w:t>didn’t</w:t>
      </w:r>
      <w:r>
        <w:rPr>
          <w:rFonts w:ascii="Times New Roman" w:eastAsia="Times New Roman" w:hAnsi="Times New Roman" w:cs="Times New Roman"/>
        </w:rPr>
        <w:t xml:space="preserve"> know that. Dr. Benchik said they make a lot of money being vultures. Diana said so what they do is give them an incentive, a gift card. They give them a $200 gift card but they are taking them out of their community, away from their physician and pharmacy. Then they don’t have a ride to get the care. HMOs have copays. Natalie said these seniors need help. Diana then said they need navigators. Dr. Benchik added yes they </w:t>
      </w:r>
      <w:r w:rsidR="00953CBD">
        <w:rPr>
          <w:rFonts w:ascii="Times New Roman" w:eastAsia="Times New Roman" w:hAnsi="Times New Roman" w:cs="Times New Roman"/>
        </w:rPr>
        <w:t>do.</w:t>
      </w:r>
      <w:r>
        <w:rPr>
          <w:rFonts w:ascii="Times New Roman" w:eastAsia="Times New Roman" w:hAnsi="Times New Roman" w:cs="Times New Roman"/>
        </w:rPr>
        <w:t xml:space="preserve"> She then said </w:t>
      </w:r>
      <w:r w:rsidR="00953CBD">
        <w:rPr>
          <w:rFonts w:ascii="Times New Roman" w:eastAsia="Times New Roman" w:hAnsi="Times New Roman" w:cs="Times New Roman"/>
        </w:rPr>
        <w:t>Medicare</w:t>
      </w:r>
      <w:r>
        <w:rPr>
          <w:rFonts w:ascii="Times New Roman" w:eastAsia="Times New Roman" w:hAnsi="Times New Roman" w:cs="Times New Roman"/>
        </w:rPr>
        <w:t xml:space="preserve"> advantage plans are one of the most dangerous things that can happen. to them. Natalie then went on to say I am part of the special events team and there is no more important event than a senior event that will help them survive. Especially when they don’t have anyone to help them. Dr. </w:t>
      </w:r>
      <w:proofErr w:type="spellStart"/>
      <w:r>
        <w:rPr>
          <w:rFonts w:ascii="Times New Roman" w:eastAsia="Times New Roman" w:hAnsi="Times New Roman" w:cs="Times New Roman"/>
        </w:rPr>
        <w:t>Benhcik</w:t>
      </w:r>
      <w:proofErr w:type="spellEnd"/>
      <w:r>
        <w:rPr>
          <w:rFonts w:ascii="Times New Roman" w:eastAsia="Times New Roman" w:hAnsi="Times New Roman" w:cs="Times New Roman"/>
        </w:rPr>
        <w:t xml:space="preserve"> said we interviewed a few people to take on the position of a liaison. For example,</w:t>
      </w:r>
      <w:r>
        <w:rPr>
          <w:rFonts w:ascii="Times New Roman" w:eastAsia="Times New Roman" w:hAnsi="Times New Roman" w:cs="Times New Roman"/>
          <w:b/>
        </w:rPr>
        <w:t xml:space="preserve"> </w:t>
      </w:r>
      <w:r>
        <w:rPr>
          <w:rFonts w:ascii="Times New Roman" w:eastAsia="Times New Roman" w:hAnsi="Times New Roman" w:cs="Times New Roman"/>
        </w:rPr>
        <w:t xml:space="preserve">instead of your medical community you have chosen to manage your care, you are giving it to a group of business people that manage what you can or </w:t>
      </w:r>
      <w:r w:rsidR="00953CBD">
        <w:rPr>
          <w:rFonts w:ascii="Times New Roman" w:eastAsia="Times New Roman" w:hAnsi="Times New Roman" w:cs="Times New Roman"/>
        </w:rPr>
        <w:t>cannot</w:t>
      </w:r>
      <w:r>
        <w:rPr>
          <w:rFonts w:ascii="Times New Roman" w:eastAsia="Times New Roman" w:hAnsi="Times New Roman" w:cs="Times New Roman"/>
        </w:rPr>
        <w:t xml:space="preserve"> have. I have had patients die because of the </w:t>
      </w:r>
      <w:r w:rsidR="00953CBD">
        <w:rPr>
          <w:rFonts w:ascii="Times New Roman" w:eastAsia="Times New Roman" w:hAnsi="Times New Roman" w:cs="Times New Roman"/>
        </w:rPr>
        <w:t>Medicare</w:t>
      </w:r>
      <w:r>
        <w:rPr>
          <w:rFonts w:ascii="Times New Roman" w:eastAsia="Times New Roman" w:hAnsi="Times New Roman" w:cs="Times New Roman"/>
        </w:rPr>
        <w:t xml:space="preserve"> advantage plan. Natalie then said I am not speaking bad about all </w:t>
      </w:r>
      <w:r w:rsidR="00953CBD">
        <w:rPr>
          <w:rFonts w:ascii="Times New Roman" w:eastAsia="Times New Roman" w:hAnsi="Times New Roman" w:cs="Times New Roman"/>
        </w:rPr>
        <w:t>Medicare</w:t>
      </w:r>
      <w:r>
        <w:rPr>
          <w:rFonts w:ascii="Times New Roman" w:eastAsia="Times New Roman" w:hAnsi="Times New Roman" w:cs="Times New Roman"/>
        </w:rPr>
        <w:t xml:space="preserve"> advantage plans because they have been able to help with my sister. But you must pay attention and make sure that every doctor you need is on their site. Dr. Libiran said let me tell you our experience as physicians dealing with patients </w:t>
      </w:r>
      <w:r w:rsidR="00953CBD">
        <w:rPr>
          <w:rFonts w:ascii="Times New Roman" w:eastAsia="Times New Roman" w:hAnsi="Times New Roman" w:cs="Times New Roman"/>
        </w:rPr>
        <w:t>directly.</w:t>
      </w:r>
      <w:r>
        <w:rPr>
          <w:rFonts w:ascii="Times New Roman" w:eastAsia="Times New Roman" w:hAnsi="Times New Roman" w:cs="Times New Roman"/>
        </w:rPr>
        <w:t xml:space="preserve"> I have seen this happen to my patients. They are literally denied physical therapy and rehab or medications become unaffordable. </w:t>
      </w:r>
      <w:r w:rsidR="00953CBD">
        <w:rPr>
          <w:rFonts w:ascii="Times New Roman" w:eastAsia="Times New Roman" w:hAnsi="Times New Roman" w:cs="Times New Roman"/>
        </w:rPr>
        <w:t>Yes,</w:t>
      </w:r>
      <w:r>
        <w:rPr>
          <w:rFonts w:ascii="Times New Roman" w:eastAsia="Times New Roman" w:hAnsi="Times New Roman" w:cs="Times New Roman"/>
        </w:rPr>
        <w:t xml:space="preserve"> there is an advantage. But 80% of the time they are not getting what they need. Often times a lot of these people trying to convince you to get this plan get a big cut. Let’s get a health fair on the weekend and give credit to Diana. Natalie said to Diana that special events can assist her. Diana said Central High School would be a great location so people are able to go to different stations. and we have an MOU with them through emergency preparedness. So we would have different screens, people, agencies, and mental health. Natalie said we can also invite doctors who would volunteer and do screenings. Diana said I know these doctors and have worked with them and I know they are willing to happen. Dr. Libiran said we can gather our colleagues and I am willing to be there as well. Diana said we have to get our staff in place first. She said our registrar is off and I don't know for how long. Diana said I am doing that with Rosado who is our inspector to do vital records. Diana said she is interviewing now and she needs an admin intern. Dr. Libiran asked are all the basic things that need to be fulfilled being fulfilled? Diana said well that's because we have multi-task and when we have inspections I go help do them. Dr. Libiran said before we can do any new projects we must make sure the basics are being completed. Diana said we have not stopped any services, </w:t>
      </w:r>
      <w:r w:rsidR="00953CBD">
        <w:rPr>
          <w:rFonts w:ascii="Times New Roman" w:eastAsia="Times New Roman" w:hAnsi="Times New Roman" w:cs="Times New Roman"/>
        </w:rPr>
        <w:t>we</w:t>
      </w:r>
      <w:r>
        <w:rPr>
          <w:rFonts w:ascii="Times New Roman" w:eastAsia="Times New Roman" w:hAnsi="Times New Roman" w:cs="Times New Roman"/>
        </w:rPr>
        <w:t xml:space="preserve"> now have only one inspector. Natalie said so you are interviewing for the open positions. Diana said we haven’t posted the inspector position yet. The admin intern will be trained in every department. I have 3 scheduled interviews tomorrow. Dr. Rev Wade informed the board he had to leave.</w:t>
      </w:r>
    </w:p>
    <w:p w:rsidR="00B21F17" w:rsidRDefault="00C401DD">
      <w:pPr>
        <w:numPr>
          <w:ilvl w:val="3"/>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color w:val="000000"/>
        </w:rPr>
      </w:pPr>
      <w:r>
        <w:rPr>
          <w:rFonts w:ascii="Times New Roman" w:eastAsia="Times New Roman" w:hAnsi="Times New Roman" w:cs="Times New Roman"/>
        </w:rPr>
        <w:t xml:space="preserve"> Diana then said we can go forward with Sparkle. Natalie asked what are we going forward with? Diana said it can be a prerecorded video that's posted on the weekend or during the week. Dr. Benchik said I think she should do Safety Sunday where she picks a topic about medication safety. Diana said it can even be once a month. She can speak about antibiotics and how to dispose of medicines. Natalie asked what would she need from us? Diana said she doesn't need anything. She is just letting us know that this is one of the projects that the health department is moving forward with. Natalie asked do we need to approve of anything? If she's doing a podcast and representing the health department we should have to approve this. Diana said she is just volunteering her time. Natalie said I think this is wonderful and if she is doing something for the City of East Chicago under the health department we must have a signature to approve this. </w:t>
      </w:r>
      <w:r w:rsidR="00953CBD">
        <w:rPr>
          <w:rFonts w:ascii="Times New Roman" w:eastAsia="Times New Roman" w:hAnsi="Times New Roman" w:cs="Times New Roman"/>
        </w:rPr>
        <w:t>Yes,</w:t>
      </w:r>
      <w:r>
        <w:rPr>
          <w:rFonts w:ascii="Times New Roman" w:eastAsia="Times New Roman" w:hAnsi="Times New Roman" w:cs="Times New Roman"/>
        </w:rPr>
        <w:t xml:space="preserve"> it is free but in a sense we are hiring her as she is using our name.  Dr. Libiran said she is volunteering to </w:t>
      </w:r>
      <w:r w:rsidR="00953CBD">
        <w:rPr>
          <w:rFonts w:ascii="Times New Roman" w:eastAsia="Times New Roman" w:hAnsi="Times New Roman" w:cs="Times New Roman"/>
        </w:rPr>
        <w:t>speak and</w:t>
      </w:r>
      <w:r>
        <w:rPr>
          <w:rFonts w:ascii="Times New Roman" w:eastAsia="Times New Roman" w:hAnsi="Times New Roman" w:cs="Times New Roman"/>
        </w:rPr>
        <w:t xml:space="preserve"> that she could do it on any channel. She presented this to the board members for a reason. Diana said I asked her to do that. Natalie said to Attorney Snow, am I missing something? Attorney Snow said when you have something like this you want some kind of disclaimer saying that things she says do not reflect the views or opinions of the health department. She is not an employee of the health department. I suggest we put something in writing saying this is what we expect and here is a little disclaimer you must note or placing it on the screen maybe. Attorney Snow said is there a second approval for ECTV? Natalie said yes. Attorney Snow said if the board was going to take any action on this at this moment it would be to approve or not approve beginning the process that the City understands and approves of what she will be doing and making sure we have all the paperwork together. Natalie said if we really want to do this we need a paper with signatures to make this happen. Attorney Snow added this may help with the decision of placing it on ECTV if they knew the health board was behind it. Diana said she doesn't have an issue with that. She said to the board do we authorize this process? Attorney Snow said we need a motion. Dr. Benchik then added that we need a disclaimer for the health fair. Diana said whoever participates in the health fair will need a disclaimer such as doctors and agencies. Attorney Snow said you would have something saying these people are not employees of the City and they are professionals who are educated and capable of formulating their opinions. Diana said when </w:t>
      </w:r>
      <w:r w:rsidR="00953CBD">
        <w:rPr>
          <w:rFonts w:ascii="Times New Roman" w:eastAsia="Times New Roman" w:hAnsi="Times New Roman" w:cs="Times New Roman"/>
        </w:rPr>
        <w:t>patients register</w:t>
      </w:r>
      <w:r>
        <w:rPr>
          <w:rFonts w:ascii="Times New Roman" w:eastAsia="Times New Roman" w:hAnsi="Times New Roman" w:cs="Times New Roman"/>
        </w:rPr>
        <w:t xml:space="preserve"> to come to the event do they need a disclaimer? Attorney Snow said yes. Attorney Snow said this would be in the best interest of the city even if it'</w:t>
      </w:r>
      <w:r w:rsidR="00953CBD">
        <w:rPr>
          <w:rFonts w:ascii="Times New Roman" w:eastAsia="Times New Roman" w:hAnsi="Times New Roman" w:cs="Times New Roman"/>
        </w:rPr>
        <w:t>s placing the disclaimer on a TV</w:t>
      </w:r>
      <w:r>
        <w:rPr>
          <w:rFonts w:ascii="Times New Roman" w:eastAsia="Times New Roman" w:hAnsi="Times New Roman" w:cs="Times New Roman"/>
        </w:rPr>
        <w:t xml:space="preserve"> screen. We don't need for them to sign a piece of paper for acknowledgement but these are little things we want. As a corporate entity, you never want your entity to be endorsed by something that someone said you didn't expect them to say even though it was at your event. This can reflect back on the health department and it helps. Natalie said the option she did give was to have </w:t>
      </w:r>
      <w:r w:rsidR="00953CBD">
        <w:rPr>
          <w:rFonts w:ascii="Times New Roman" w:eastAsia="Times New Roman" w:hAnsi="Times New Roman" w:cs="Times New Roman"/>
        </w:rPr>
        <w:t>prerecorded</w:t>
      </w:r>
      <w:r>
        <w:rPr>
          <w:rFonts w:ascii="Times New Roman" w:eastAsia="Times New Roman" w:hAnsi="Times New Roman" w:cs="Times New Roman"/>
        </w:rPr>
        <w:t xml:space="preserve"> videos that can be reviewed. Dr. Reed added maybe having an MOU. Natalie said she would be the first to be on ECTV and if she has an MOU she will be working with the Health Department making it easier for the process. Diana said she works at St. </w:t>
      </w:r>
      <w:proofErr w:type="spellStart"/>
      <w:r>
        <w:rPr>
          <w:rFonts w:ascii="Times New Roman" w:eastAsia="Times New Roman" w:hAnsi="Times New Roman" w:cs="Times New Roman"/>
        </w:rPr>
        <w:t>Catherines</w:t>
      </w:r>
      <w:proofErr w:type="spellEnd"/>
      <w:r>
        <w:rPr>
          <w:rFonts w:ascii="Times New Roman" w:eastAsia="Times New Roman" w:hAnsi="Times New Roman" w:cs="Times New Roman"/>
        </w:rPr>
        <w:t>. Natalie said I make a motion that we look into what we ne</w:t>
      </w:r>
      <w:r w:rsidR="00953CBD">
        <w:rPr>
          <w:rFonts w:ascii="Times New Roman" w:eastAsia="Times New Roman" w:hAnsi="Times New Roman" w:cs="Times New Roman"/>
        </w:rPr>
        <w:t>ed to secure to get approval of</w:t>
      </w:r>
      <w:r>
        <w:rPr>
          <w:rFonts w:ascii="Times New Roman" w:eastAsia="Times New Roman" w:hAnsi="Times New Roman" w:cs="Times New Roman"/>
        </w:rPr>
        <w:t xml:space="preserve"> Sparkle Box and potentially have them on ECTV. Attorney Snow said do </w:t>
      </w:r>
      <w:r w:rsidR="00953CBD">
        <w:rPr>
          <w:rFonts w:ascii="Times New Roman" w:eastAsia="Times New Roman" w:hAnsi="Times New Roman" w:cs="Times New Roman"/>
        </w:rPr>
        <w:t xml:space="preserve">you want to move so far and to </w:t>
      </w:r>
      <w:r>
        <w:rPr>
          <w:rFonts w:ascii="Times New Roman" w:eastAsia="Times New Roman" w:hAnsi="Times New Roman" w:cs="Times New Roman"/>
        </w:rPr>
        <w:t xml:space="preserve">say that the board expresses support in this process. </w:t>
      </w:r>
    </w:p>
    <w:p w:rsidR="00B21F17" w:rsidRDefault="00C401DD">
      <w:pPr>
        <w:numPr>
          <w:ilvl w:val="3"/>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Dr. Reed second the motion. With no further questions, Dr. Libiran asked all in favor: </w:t>
      </w:r>
    </w:p>
    <w:p w:rsidR="00B21F17" w:rsidRDefault="00C401DD">
      <w:pPr>
        <w:tabs>
          <w:tab w:val="left" w:pos="720"/>
          <w:tab w:val="left" w:pos="1800"/>
        </w:tabs>
        <w:spacing w:after="0" w:line="240" w:lineRule="auto"/>
        <w:ind w:left="2880" w:right="270"/>
        <w:rPr>
          <w:rFonts w:ascii="Times New Roman" w:eastAsia="Times New Roman" w:hAnsi="Times New Roman" w:cs="Times New Roman"/>
        </w:rPr>
      </w:pPr>
      <w:r>
        <w:rPr>
          <w:rFonts w:ascii="Times New Roman" w:eastAsia="Times New Roman" w:hAnsi="Times New Roman" w:cs="Times New Roman"/>
          <w:i/>
        </w:rPr>
        <w:tab/>
        <w:t xml:space="preserve">Libiran – Yes   Adams - </w:t>
      </w:r>
      <w:r w:rsidR="00953CBD">
        <w:rPr>
          <w:rFonts w:ascii="Times New Roman" w:eastAsia="Times New Roman" w:hAnsi="Times New Roman" w:cs="Times New Roman"/>
          <w:i/>
        </w:rPr>
        <w:t>Yes Reed</w:t>
      </w:r>
      <w:r>
        <w:rPr>
          <w:rFonts w:ascii="Times New Roman" w:eastAsia="Times New Roman" w:hAnsi="Times New Roman" w:cs="Times New Roman"/>
          <w:i/>
        </w:rPr>
        <w:t>- Yes    Parker – Yes    Walker - Yes</w:t>
      </w:r>
    </w:p>
    <w:p w:rsidR="00B21F17" w:rsidRDefault="00B21F17">
      <w:p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said we have had an inspector transfer so now we only have one and I will be doing inspections as well. She said her inspector is doing vital records and so is Jasmine, our admin. Next week Valerie is going to a lead training in </w:t>
      </w:r>
      <w:proofErr w:type="spellStart"/>
      <w:r>
        <w:rPr>
          <w:rFonts w:ascii="Times New Roman" w:eastAsia="Times New Roman" w:hAnsi="Times New Roman" w:cs="Times New Roman"/>
        </w:rPr>
        <w:t>Valpo</w:t>
      </w:r>
      <w:proofErr w:type="spellEnd"/>
      <w:r>
        <w:rPr>
          <w:rFonts w:ascii="Times New Roman" w:eastAsia="Times New Roman" w:hAnsi="Times New Roman" w:cs="Times New Roman"/>
        </w:rPr>
        <w:t xml:space="preserve"> for a whole week. We have 1 </w:t>
      </w:r>
      <w:r w:rsidR="00953CBD">
        <w:rPr>
          <w:rFonts w:ascii="Times New Roman" w:eastAsia="Times New Roman" w:hAnsi="Times New Roman" w:cs="Times New Roman"/>
        </w:rPr>
        <w:t>COVID</w:t>
      </w:r>
      <w:r>
        <w:rPr>
          <w:rFonts w:ascii="Times New Roman" w:eastAsia="Times New Roman" w:hAnsi="Times New Roman" w:cs="Times New Roman"/>
        </w:rPr>
        <w:t xml:space="preserve"> death in the last week at St. Catherine’s </w:t>
      </w: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said at animal control we are still at 25 dogs. We have a lot of assistance and donations from the Indiana Yacht Club. </w:t>
      </w:r>
      <w:r w:rsidR="00953CBD">
        <w:rPr>
          <w:rFonts w:ascii="Times New Roman" w:eastAsia="Times New Roman" w:hAnsi="Times New Roman" w:cs="Times New Roman"/>
        </w:rPr>
        <w:t>Susie</w:t>
      </w:r>
      <w:r>
        <w:rPr>
          <w:rFonts w:ascii="Times New Roman" w:eastAsia="Times New Roman" w:hAnsi="Times New Roman" w:cs="Times New Roman"/>
        </w:rPr>
        <w:t xml:space="preserve"> and Dean Pollard have paid for a lot of vaccines for the dogs, they have sent a Griffith police officer who had railroad ties to help secure the fence. We have gotten a lot of food from people and partners. Natalie Adams asked how do people know w</w:t>
      </w:r>
      <w:r w:rsidR="00953CBD">
        <w:rPr>
          <w:rFonts w:ascii="Times New Roman" w:eastAsia="Times New Roman" w:hAnsi="Times New Roman" w:cs="Times New Roman"/>
        </w:rPr>
        <w:t xml:space="preserve">e need these items? Diana said </w:t>
      </w:r>
      <w:r>
        <w:rPr>
          <w:rFonts w:ascii="Times New Roman" w:eastAsia="Times New Roman" w:hAnsi="Times New Roman" w:cs="Times New Roman"/>
        </w:rPr>
        <w:t>a lot of posting is happening. Arnita has been posting. Some people come visit and see how nice it is and want to bring items. The word is getting out that we need items</w:t>
      </w: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Diana said our generator is i</w:t>
      </w:r>
      <w:r w:rsidR="00953CBD">
        <w:rPr>
          <w:rFonts w:ascii="Times New Roman" w:eastAsia="Times New Roman" w:hAnsi="Times New Roman" w:cs="Times New Roman"/>
        </w:rPr>
        <w:t xml:space="preserve">n and is squealing outside and </w:t>
      </w:r>
      <w:r>
        <w:rPr>
          <w:rFonts w:ascii="Times New Roman" w:eastAsia="Times New Roman" w:hAnsi="Times New Roman" w:cs="Times New Roman"/>
        </w:rPr>
        <w:t xml:space="preserve">beeping inside and we have smelled fumes for the past few weeks. I had to shut down nursing because of the smell. We are also having issues with heat and Mechanical Concepts have been out. </w:t>
      </w: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said she has been in contact with some </w:t>
      </w:r>
      <w:r w:rsidR="00953CBD">
        <w:rPr>
          <w:rFonts w:ascii="Times New Roman" w:eastAsia="Times New Roman" w:hAnsi="Times New Roman" w:cs="Times New Roman"/>
        </w:rPr>
        <w:t>raccoon</w:t>
      </w:r>
      <w:r>
        <w:rPr>
          <w:rFonts w:ascii="Times New Roman" w:eastAsia="Times New Roman" w:hAnsi="Times New Roman" w:cs="Times New Roman"/>
        </w:rPr>
        <w:t xml:space="preserve"> trappers. One trapper does not want to send any information and does not want to put anything in writing. So Jasmine called Ryan and Randy. Ryan lives in Hobart and charges mileage, travel fees and traps. He leaves the traps for 2 weeks and he said he is not comfortable giving a price yet. Dr. Reed said she can forward over some contacts for </w:t>
      </w:r>
      <w:r w:rsidR="00953CBD">
        <w:rPr>
          <w:rFonts w:ascii="Times New Roman" w:eastAsia="Times New Roman" w:hAnsi="Times New Roman" w:cs="Times New Roman"/>
        </w:rPr>
        <w:t>raccoon</w:t>
      </w:r>
      <w:r>
        <w:rPr>
          <w:rFonts w:ascii="Times New Roman" w:eastAsia="Times New Roman" w:hAnsi="Times New Roman" w:cs="Times New Roman"/>
        </w:rPr>
        <w:t xml:space="preserve"> trappers. </w:t>
      </w: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then said Dr. Dines is a traveling vet and we reviewed this information last meeting. Attorney Snow said with the traveling vet what she basically gave us was an invoice with the things she is going to do for a flat fee. We approved the financial commitment to provide the services. What I basically did was draft an MOU and which we will attach her quote to so it is clear we approved the terms she wanted. I added what she wanted and then added a few things such as we need to make sure we have someone from Animal Control present in the facility while she is performing services and if there is some damage or harm done by her people they are responsible for it. Natalie said, has she agreed to this? Attorney Snow said she has not. </w:t>
      </w:r>
      <w:r w:rsidR="00953CBD">
        <w:rPr>
          <w:rFonts w:ascii="Times New Roman" w:eastAsia="Times New Roman" w:hAnsi="Times New Roman" w:cs="Times New Roman"/>
        </w:rPr>
        <w:t>Typically,</w:t>
      </w:r>
      <w:r>
        <w:rPr>
          <w:rFonts w:ascii="Times New Roman" w:eastAsia="Times New Roman" w:hAnsi="Times New Roman" w:cs="Times New Roman"/>
        </w:rPr>
        <w:t xml:space="preserve"> the way we do this with municipal clients we approve it and present to them and say this is what the City health department is okay with, you </w:t>
      </w:r>
      <w:r w:rsidR="00953CBD">
        <w:rPr>
          <w:rFonts w:ascii="Times New Roman" w:eastAsia="Times New Roman" w:hAnsi="Times New Roman" w:cs="Times New Roman"/>
        </w:rPr>
        <w:t>take a</w:t>
      </w:r>
      <w:r>
        <w:rPr>
          <w:rFonts w:ascii="Times New Roman" w:eastAsia="Times New Roman" w:hAnsi="Times New Roman" w:cs="Times New Roman"/>
        </w:rPr>
        <w:t xml:space="preserve"> look at it </w:t>
      </w:r>
      <w:r w:rsidR="00953CBD">
        <w:rPr>
          <w:rFonts w:ascii="Times New Roman" w:eastAsia="Times New Roman" w:hAnsi="Times New Roman" w:cs="Times New Roman"/>
        </w:rPr>
        <w:t>and tell</w:t>
      </w:r>
      <w:r>
        <w:rPr>
          <w:rFonts w:ascii="Times New Roman" w:eastAsia="Times New Roman" w:hAnsi="Times New Roman" w:cs="Times New Roman"/>
        </w:rPr>
        <w:t xml:space="preserve"> us what you think. Natalie asked, is this going to run her away? We use rate sheets and never approve anything like this. Attorney Snow said it is up to you as a board to complete the MOU. Natalie then added we should add something stating if the dog bites her. Attorney said yes that is a good catch. I will go back to add something pertaining to that. Dr. </w:t>
      </w:r>
      <w:proofErr w:type="spellStart"/>
      <w:r>
        <w:rPr>
          <w:rFonts w:ascii="Times New Roman" w:eastAsia="Times New Roman" w:hAnsi="Times New Roman" w:cs="Times New Roman"/>
        </w:rPr>
        <w:t>Benhcik</w:t>
      </w:r>
      <w:proofErr w:type="spellEnd"/>
      <w:r>
        <w:rPr>
          <w:rFonts w:ascii="Times New Roman" w:eastAsia="Times New Roman" w:hAnsi="Times New Roman" w:cs="Times New Roman"/>
        </w:rPr>
        <w:t xml:space="preserve"> then said we should put something in like that for the health fair. </w:t>
      </w: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went on to speak about the potential health fair. She stated that if a patient gets their blood pressure checked and if it is high it is our responsibility to immediately refer them to somebody. If </w:t>
      </w:r>
      <w:r w:rsidR="00953CBD">
        <w:rPr>
          <w:rFonts w:ascii="Times New Roman" w:eastAsia="Times New Roman" w:hAnsi="Times New Roman" w:cs="Times New Roman"/>
        </w:rPr>
        <w:t>not,</w:t>
      </w:r>
      <w:r>
        <w:rPr>
          <w:rFonts w:ascii="Times New Roman" w:eastAsia="Times New Roman" w:hAnsi="Times New Roman" w:cs="Times New Roman"/>
        </w:rPr>
        <w:t xml:space="preserve"> we can become liable because we are practicing practitioners.  Dr. Libiran said if someone comes to our office and asks to check for blood pressure we really can’t because if it is high we are responsible. It is not that we don't want to do it but if something is wrong we must follow up. Diana said we can’ let them walk out of there. We must contact their physician immediately or provide them a list who they can go see or ask them if they would like to go to the ER.  </w:t>
      </w: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said COVID, RSV, and the flu are alive and kicking. We put our mask mandate back in for the city buildings especially in common areas. Diana said there are masks in the front entrance as well. </w:t>
      </w: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Diana said I had a daughter of a deceased lady who wanted her </w:t>
      </w:r>
      <w:r w:rsidR="00953CBD">
        <w:rPr>
          <w:rFonts w:ascii="Times New Roman" w:eastAsia="Times New Roman" w:hAnsi="Times New Roman" w:cs="Times New Roman"/>
        </w:rPr>
        <w:t>mother’s</w:t>
      </w:r>
      <w:r>
        <w:rPr>
          <w:rFonts w:ascii="Times New Roman" w:eastAsia="Times New Roman" w:hAnsi="Times New Roman" w:cs="Times New Roman"/>
        </w:rPr>
        <w:t xml:space="preserve"> COVID info because they are wanting to sue the company. Diana said she had Attorney Snow write something for the daughter to sign. She said we can't reproduce the card but we can give her the manufacturer and the lot number. Dr. Libiran said it will be hard to sue the company. Dr. Benchik said with the vaccine being </w:t>
      </w:r>
      <w:r w:rsidR="00953CBD">
        <w:rPr>
          <w:rFonts w:ascii="Times New Roman" w:eastAsia="Times New Roman" w:hAnsi="Times New Roman" w:cs="Times New Roman"/>
        </w:rPr>
        <w:t>released the</w:t>
      </w:r>
      <w:r>
        <w:rPr>
          <w:rFonts w:ascii="Times New Roman" w:eastAsia="Times New Roman" w:hAnsi="Times New Roman" w:cs="Times New Roman"/>
        </w:rPr>
        <w:t xml:space="preserve"> stipulation </w:t>
      </w:r>
      <w:r w:rsidR="00953CBD">
        <w:rPr>
          <w:rFonts w:ascii="Times New Roman" w:eastAsia="Times New Roman" w:hAnsi="Times New Roman" w:cs="Times New Roman"/>
        </w:rPr>
        <w:t>was that</w:t>
      </w:r>
      <w:r>
        <w:rPr>
          <w:rFonts w:ascii="Times New Roman" w:eastAsia="Times New Roman" w:hAnsi="Times New Roman" w:cs="Times New Roman"/>
        </w:rPr>
        <w:t xml:space="preserve"> the company was not liable. If you chose to get the vaccine that's on you. </w:t>
      </w:r>
    </w:p>
    <w:p w:rsidR="00B21F17" w:rsidRDefault="00C401DD">
      <w:pPr>
        <w:numPr>
          <w:ilvl w:val="0"/>
          <w:numId w:val="4"/>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Dr. Reed asked if we are still doing </w:t>
      </w:r>
      <w:r w:rsidR="00953CBD">
        <w:rPr>
          <w:rFonts w:ascii="Times New Roman" w:eastAsia="Times New Roman" w:hAnsi="Times New Roman" w:cs="Times New Roman"/>
        </w:rPr>
        <w:t>COVID</w:t>
      </w:r>
      <w:r>
        <w:rPr>
          <w:rFonts w:ascii="Times New Roman" w:eastAsia="Times New Roman" w:hAnsi="Times New Roman" w:cs="Times New Roman"/>
        </w:rPr>
        <w:t xml:space="preserve"> testing? Diana said no we stopped that about a year ago. He (Mayor) </w:t>
      </w:r>
      <w:r w:rsidR="00953CBD">
        <w:rPr>
          <w:rFonts w:ascii="Times New Roman" w:eastAsia="Times New Roman" w:hAnsi="Times New Roman" w:cs="Times New Roman"/>
        </w:rPr>
        <w:t>approved for</w:t>
      </w:r>
      <w:r>
        <w:rPr>
          <w:rFonts w:ascii="Times New Roman" w:eastAsia="Times New Roman" w:hAnsi="Times New Roman" w:cs="Times New Roman"/>
        </w:rPr>
        <w:t xml:space="preserve"> me to order a </w:t>
      </w:r>
      <w:r w:rsidR="00953CBD">
        <w:rPr>
          <w:rFonts w:ascii="Times New Roman" w:eastAsia="Times New Roman" w:hAnsi="Times New Roman" w:cs="Times New Roman"/>
        </w:rPr>
        <w:t>RSV</w:t>
      </w:r>
      <w:r>
        <w:rPr>
          <w:rFonts w:ascii="Times New Roman" w:eastAsia="Times New Roman" w:hAnsi="Times New Roman" w:cs="Times New Roman"/>
        </w:rPr>
        <w:t xml:space="preserve">, COVID, and flu test that cost me $13,000. Dr. Benchik said it actually tests for influenza A &amp; B, </w:t>
      </w:r>
      <w:r w:rsidR="00953CBD">
        <w:rPr>
          <w:rFonts w:ascii="Times New Roman" w:eastAsia="Times New Roman" w:hAnsi="Times New Roman" w:cs="Times New Roman"/>
        </w:rPr>
        <w:t>RSV</w:t>
      </w:r>
      <w:r>
        <w:rPr>
          <w:rFonts w:ascii="Times New Roman" w:eastAsia="Times New Roman" w:hAnsi="Times New Roman" w:cs="Times New Roman"/>
        </w:rPr>
        <w:t xml:space="preserve">, and COVID-19. Attorney Snow asked how many will you be getting for that amount? Diana said 96 tests. Everything is expensive. Especially with COVID, don't use the expired tests. Once you've become symptomatic, wait about 3 days before you test. Dr. Reed added a lot of people are getting false negatives. Natalie said I never had COVID but from speaking to people it's like you don't even know if you have the flu or what. Dr. Benchik then said the problem with COVID is infectious 2 days before you show symptoms. Dr. Libiran said the good thing is we have good immunity. COVID is not like how it used to be. We aren't seeing COVID deaths just more positives. Hybrid immunity comes from having COVID in the past and the vaccine and being boosted. Diana then said we are seeing more adults with RSV. Dr. Benchik added I just had a patient with influenza B. Dr. Libiran said it's going to be an interesting year with numbers and I think the flu vaccine is updated at this point. Dr. Benchik then added that many people have RSV right now. Natalie asked if the health department offers RSV vaccines and Diana said no. Natalie then asked what about the shingles vaccine? Diana said yes we do offer that.  </w:t>
      </w:r>
    </w:p>
    <w:p w:rsidR="00B21F17" w:rsidRDefault="00B21F17">
      <w:pPr>
        <w:pBdr>
          <w:top w:val="nil"/>
          <w:left w:val="nil"/>
          <w:bottom w:val="nil"/>
          <w:right w:val="nil"/>
          <w:between w:val="nil"/>
        </w:pBdr>
        <w:tabs>
          <w:tab w:val="left" w:pos="720"/>
          <w:tab w:val="left" w:pos="1800"/>
        </w:tabs>
        <w:spacing w:after="0" w:line="360" w:lineRule="auto"/>
        <w:ind w:left="1800"/>
        <w:rPr>
          <w:rFonts w:ascii="Times New Roman" w:eastAsia="Times New Roman" w:hAnsi="Times New Roman" w:cs="Times New Roman"/>
          <w:color w:val="000000"/>
        </w:rPr>
      </w:pPr>
    </w:p>
    <w:p w:rsidR="00B21F17" w:rsidRDefault="00C401DD">
      <w:pPr>
        <w:numPr>
          <w:ilvl w:val="0"/>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rPr>
        <w:t>HEALTH OFFICER UPDATE</w:t>
      </w:r>
    </w:p>
    <w:p w:rsidR="00B21F17" w:rsidRDefault="00C401DD">
      <w:pPr>
        <w:numPr>
          <w:ilvl w:val="3"/>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Dr. Benchik said the travel vet is heaven sent and she is really thankful. We hope to have her at the upcoming pet fair. </w:t>
      </w:r>
    </w:p>
    <w:p w:rsidR="00B21F17" w:rsidRDefault="00C401DD">
      <w:pPr>
        <w:numPr>
          <w:ilvl w:val="3"/>
          <w:numId w:val="5"/>
        </w:numPr>
        <w:pBdr>
          <w:top w:val="nil"/>
          <w:left w:val="nil"/>
          <w:bottom w:val="nil"/>
          <w:right w:val="nil"/>
          <w:between w:val="nil"/>
        </w:pBdr>
        <w:tabs>
          <w:tab w:val="left" w:pos="720"/>
          <w:tab w:val="left" w:pos="1800"/>
        </w:tabs>
        <w:spacing w:after="0" w:line="360" w:lineRule="auto"/>
        <w:rPr>
          <w:rFonts w:ascii="Times New Roman" w:eastAsia="Times New Roman" w:hAnsi="Times New Roman" w:cs="Times New Roman"/>
        </w:rPr>
      </w:pPr>
      <w:r>
        <w:rPr>
          <w:rFonts w:ascii="Times New Roman" w:eastAsia="Times New Roman" w:hAnsi="Times New Roman" w:cs="Times New Roman"/>
        </w:rPr>
        <w:t xml:space="preserve">Dr. Benchik said she is going to meet with Animal Control and meet with them twice a week for an hour to teach them. She said we can’t get them to pass the test but maybe if we sit with them. Dr. Benchik asked can I pass the test and they all work under me. Natalie said she is going to follow up with someone to see if they can give us some quotes. Diana said it is a special license you need. Dr. Benchik said I know I can pass that test and mosquito time is coming and these bug people are ridiculous. Someone wanted $80,000 to spray for mosquitos. Natalie asked do you want them to come and use the chemicals you have? Diana said they can use the chemicals we already have or they can use theirs but we need a quote. Diana said we do have product for them to use. </w:t>
      </w:r>
    </w:p>
    <w:p w:rsidR="00B21F17" w:rsidRDefault="00B21F17">
      <w:pPr>
        <w:pBdr>
          <w:top w:val="nil"/>
          <w:left w:val="nil"/>
          <w:bottom w:val="nil"/>
          <w:right w:val="nil"/>
          <w:between w:val="nil"/>
        </w:pBdr>
        <w:tabs>
          <w:tab w:val="left" w:pos="720"/>
          <w:tab w:val="left" w:pos="1800"/>
        </w:tabs>
        <w:spacing w:after="0" w:line="240" w:lineRule="auto"/>
        <w:ind w:left="1800"/>
        <w:rPr>
          <w:rFonts w:ascii="Times New Roman" w:eastAsia="Times New Roman" w:hAnsi="Times New Roman" w:cs="Times New Roman"/>
        </w:rPr>
      </w:pPr>
    </w:p>
    <w:p w:rsidR="00B21F17" w:rsidRDefault="00C401DD">
      <w:pPr>
        <w:numPr>
          <w:ilvl w:val="0"/>
          <w:numId w:val="5"/>
        </w:numPr>
        <w:pBdr>
          <w:top w:val="nil"/>
          <w:left w:val="nil"/>
          <w:bottom w:val="nil"/>
          <w:right w:val="nil"/>
          <w:between w:val="nil"/>
        </w:pBdr>
        <w:tabs>
          <w:tab w:val="left" w:pos="720"/>
          <w:tab w:val="left" w:pos="1800"/>
        </w:tabs>
        <w:spacing w:after="0" w:line="240" w:lineRule="auto"/>
        <w:rPr>
          <w:rFonts w:ascii="Times New Roman" w:eastAsia="Times New Roman" w:hAnsi="Times New Roman" w:cs="Times New Roman"/>
          <w:color w:val="000000"/>
        </w:rPr>
      </w:pPr>
      <w:r>
        <w:rPr>
          <w:rFonts w:ascii="Times New Roman" w:eastAsia="Times New Roman" w:hAnsi="Times New Roman" w:cs="Times New Roman"/>
          <w:color w:val="000000"/>
        </w:rPr>
        <w:t>ADJOURNMENT</w:t>
      </w:r>
    </w:p>
    <w:p w:rsidR="00B21F17" w:rsidRDefault="00C401DD">
      <w:pPr>
        <w:tabs>
          <w:tab w:val="left" w:pos="720"/>
          <w:tab w:val="left" w:pos="1800"/>
        </w:tabs>
        <w:spacing w:after="0" w:line="240" w:lineRule="auto"/>
        <w:ind w:left="1440"/>
        <w:rPr>
          <w:rFonts w:ascii="Times New Roman" w:eastAsia="Times New Roman" w:hAnsi="Times New Roman" w:cs="Times New Roman"/>
        </w:rPr>
      </w:pPr>
      <w:r>
        <w:rPr>
          <w:rFonts w:ascii="Times New Roman" w:eastAsia="Times New Roman" w:hAnsi="Times New Roman" w:cs="Times New Roman"/>
          <w:color w:val="000000"/>
        </w:rPr>
        <w:t xml:space="preserve">With no further business, </w:t>
      </w:r>
      <w:r>
        <w:rPr>
          <w:rFonts w:ascii="Times New Roman" w:eastAsia="Times New Roman" w:hAnsi="Times New Roman" w:cs="Times New Roman"/>
        </w:rPr>
        <w:t xml:space="preserve">Dr. </w:t>
      </w:r>
      <w:r w:rsidR="00953CBD">
        <w:rPr>
          <w:rFonts w:ascii="Times New Roman" w:eastAsia="Times New Roman" w:hAnsi="Times New Roman" w:cs="Times New Roman"/>
        </w:rPr>
        <w:t>Reed made</w:t>
      </w:r>
      <w:r>
        <w:rPr>
          <w:rFonts w:ascii="Times New Roman" w:eastAsia="Times New Roman" w:hAnsi="Times New Roman" w:cs="Times New Roman"/>
          <w:color w:val="000000"/>
        </w:rPr>
        <w:t xml:space="preserve"> a motion to adjourn the meeting, second by</w:t>
      </w:r>
      <w:r>
        <w:rPr>
          <w:rFonts w:ascii="Times New Roman" w:eastAsia="Times New Roman" w:hAnsi="Times New Roman" w:cs="Times New Roman"/>
        </w:rPr>
        <w:t xml:space="preserve"> Loretta Parker</w:t>
      </w:r>
      <w:r>
        <w:rPr>
          <w:rFonts w:ascii="Times New Roman" w:eastAsia="Times New Roman" w:hAnsi="Times New Roman" w:cs="Times New Roman"/>
          <w:color w:val="000000"/>
        </w:rPr>
        <w:t xml:space="preserve">.  The meeting adjourned at </w:t>
      </w:r>
      <w:r>
        <w:rPr>
          <w:rFonts w:ascii="Times New Roman" w:eastAsia="Times New Roman" w:hAnsi="Times New Roman" w:cs="Times New Roman"/>
        </w:rPr>
        <w:t>7:01</w:t>
      </w:r>
      <w:r>
        <w:rPr>
          <w:rFonts w:ascii="Times New Roman" w:eastAsia="Times New Roman" w:hAnsi="Times New Roman" w:cs="Times New Roman"/>
          <w:color w:val="000000"/>
        </w:rPr>
        <w:t>p.m.</w:t>
      </w:r>
    </w:p>
    <w:p w:rsidR="00B21F17" w:rsidRDefault="00B21F17">
      <w:pPr>
        <w:pBdr>
          <w:top w:val="nil"/>
          <w:left w:val="nil"/>
          <w:bottom w:val="nil"/>
          <w:right w:val="nil"/>
          <w:between w:val="nil"/>
        </w:pBdr>
        <w:tabs>
          <w:tab w:val="left" w:pos="720"/>
          <w:tab w:val="left" w:pos="1800"/>
        </w:tabs>
        <w:spacing w:after="0" w:line="240" w:lineRule="auto"/>
        <w:ind w:left="1440" w:right="270"/>
        <w:rPr>
          <w:rFonts w:ascii="Times New Roman" w:eastAsia="Times New Roman" w:hAnsi="Times New Roman" w:cs="Times New Roman"/>
          <w:color w:val="000000"/>
        </w:rPr>
      </w:pPr>
    </w:p>
    <w:sectPr w:rsidR="00B21F17">
      <w:pgSz w:w="12240" w:h="15840"/>
      <w:pgMar w:top="450" w:right="720" w:bottom="360" w:left="63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E3C03"/>
    <w:multiLevelType w:val="multilevel"/>
    <w:tmpl w:val="1ABC0198"/>
    <w:lvl w:ilvl="0">
      <w:start w:val="1"/>
      <w:numFmt w:val="upperRoman"/>
      <w:lvlText w:val="%1."/>
      <w:lvlJc w:val="left"/>
      <w:pPr>
        <w:ind w:left="1440" w:hanging="720"/>
      </w:pPr>
    </w:lvl>
    <w:lvl w:ilvl="1">
      <w:start w:val="1"/>
      <w:numFmt w:val="bullet"/>
      <w:lvlText w:val="●"/>
      <w:lvlJc w:val="left"/>
      <w:pPr>
        <w:ind w:left="1800" w:hanging="360"/>
      </w:pPr>
      <w:rPr>
        <w:rFonts w:ascii="Noto Sans Symbols" w:eastAsia="Noto Sans Symbols" w:hAnsi="Noto Sans Symbols" w:cs="Noto Sans Symbols"/>
      </w:rPr>
    </w:lvl>
    <w:lvl w:ilvl="2">
      <w:start w:val="1"/>
      <w:numFmt w:val="bullet"/>
      <w:lvlText w:val="●"/>
      <w:lvlJc w:val="left"/>
      <w:pPr>
        <w:ind w:left="2520" w:hanging="18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14CA3535"/>
    <w:multiLevelType w:val="multilevel"/>
    <w:tmpl w:val="D62CF392"/>
    <w:lvl w:ilvl="0">
      <w:start w:val="1"/>
      <w:numFmt w:val="bullet"/>
      <w:lvlText w:val="●"/>
      <w:lvlJc w:val="left"/>
      <w:pPr>
        <w:ind w:left="2520" w:hanging="720"/>
      </w:pPr>
    </w:lvl>
    <w:lvl w:ilvl="1">
      <w:start w:val="1"/>
      <w:numFmt w:val="bullet"/>
      <w:lvlText w:val="●"/>
      <w:lvlJc w:val="left"/>
      <w:pPr>
        <w:ind w:left="2880" w:hanging="360"/>
      </w:pPr>
      <w:rPr>
        <w:rFonts w:ascii="Noto Sans Symbols" w:eastAsia="Noto Sans Symbols" w:hAnsi="Noto Sans Symbols" w:cs="Noto Sans Symbols"/>
      </w:r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2" w15:restartNumberingAfterBreak="0">
    <w:nsid w:val="22D61D7F"/>
    <w:multiLevelType w:val="multilevel"/>
    <w:tmpl w:val="AEAEC728"/>
    <w:lvl w:ilvl="0">
      <w:start w:val="1"/>
      <w:numFmt w:val="bullet"/>
      <w:lvlText w:val="●"/>
      <w:lvlJc w:val="left"/>
      <w:pPr>
        <w:ind w:left="2160" w:hanging="360"/>
      </w:pPr>
      <w:rPr>
        <w:u w:val="none"/>
      </w:rPr>
    </w:lvl>
    <w:lvl w:ilvl="1">
      <w:start w:val="1"/>
      <w:numFmt w:val="bullet"/>
      <w:lvlText w:val="○"/>
      <w:lvlJc w:val="left"/>
      <w:pPr>
        <w:ind w:left="2880" w:hanging="360"/>
      </w:pPr>
      <w:rPr>
        <w:u w:val="none"/>
      </w:rPr>
    </w:lvl>
    <w:lvl w:ilvl="2">
      <w:start w:val="1"/>
      <w:numFmt w:val="bullet"/>
      <w:lvlText w:val="■"/>
      <w:lvlJc w:val="left"/>
      <w:pPr>
        <w:ind w:left="3600" w:hanging="360"/>
      </w:pPr>
      <w:rPr>
        <w:u w:val="none"/>
      </w:rPr>
    </w:lvl>
    <w:lvl w:ilvl="3">
      <w:start w:val="1"/>
      <w:numFmt w:val="bullet"/>
      <w:lvlText w:val="●"/>
      <w:lvlJc w:val="left"/>
      <w:pPr>
        <w:ind w:left="4320" w:hanging="360"/>
      </w:pPr>
      <w:rPr>
        <w:u w:val="none"/>
      </w:rPr>
    </w:lvl>
    <w:lvl w:ilvl="4">
      <w:start w:val="1"/>
      <w:numFmt w:val="bullet"/>
      <w:lvlText w:val="○"/>
      <w:lvlJc w:val="left"/>
      <w:pPr>
        <w:ind w:left="5040" w:hanging="360"/>
      </w:pPr>
      <w:rPr>
        <w:u w:val="none"/>
      </w:rPr>
    </w:lvl>
    <w:lvl w:ilvl="5">
      <w:start w:val="1"/>
      <w:numFmt w:val="bullet"/>
      <w:lvlText w:val="■"/>
      <w:lvlJc w:val="left"/>
      <w:pPr>
        <w:ind w:left="5760" w:hanging="360"/>
      </w:pPr>
      <w:rPr>
        <w:u w:val="none"/>
      </w:rPr>
    </w:lvl>
    <w:lvl w:ilvl="6">
      <w:start w:val="1"/>
      <w:numFmt w:val="bullet"/>
      <w:lvlText w:val="●"/>
      <w:lvlJc w:val="left"/>
      <w:pPr>
        <w:ind w:left="6480" w:hanging="360"/>
      </w:pPr>
      <w:rPr>
        <w:u w:val="none"/>
      </w:rPr>
    </w:lvl>
    <w:lvl w:ilvl="7">
      <w:start w:val="1"/>
      <w:numFmt w:val="bullet"/>
      <w:lvlText w:val="○"/>
      <w:lvlJc w:val="left"/>
      <w:pPr>
        <w:ind w:left="7200" w:hanging="360"/>
      </w:pPr>
      <w:rPr>
        <w:u w:val="none"/>
      </w:rPr>
    </w:lvl>
    <w:lvl w:ilvl="8">
      <w:start w:val="1"/>
      <w:numFmt w:val="bullet"/>
      <w:lvlText w:val="■"/>
      <w:lvlJc w:val="left"/>
      <w:pPr>
        <w:ind w:left="7920" w:hanging="360"/>
      </w:pPr>
      <w:rPr>
        <w:u w:val="none"/>
      </w:rPr>
    </w:lvl>
  </w:abstractNum>
  <w:abstractNum w:abstractNumId="3" w15:restartNumberingAfterBreak="0">
    <w:nsid w:val="410D4136"/>
    <w:multiLevelType w:val="multilevel"/>
    <w:tmpl w:val="FC2AA320"/>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
      <w:lvlJc w:val="left"/>
      <w:pPr>
        <w:ind w:left="2880" w:hanging="360"/>
      </w:pPr>
      <w:rPr>
        <w:rFonts w:ascii="Noto Sans Symbols" w:eastAsia="Noto Sans Symbols" w:hAnsi="Noto Sans Symbols" w:cs="Noto Sans Symbols"/>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4" w15:restartNumberingAfterBreak="0">
    <w:nsid w:val="41786328"/>
    <w:multiLevelType w:val="multilevel"/>
    <w:tmpl w:val="A7144F2A"/>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5" w15:restartNumberingAfterBreak="0">
    <w:nsid w:val="43C9262E"/>
    <w:multiLevelType w:val="multilevel"/>
    <w:tmpl w:val="EEE8C37E"/>
    <w:lvl w:ilvl="0">
      <w:start w:val="1"/>
      <w:numFmt w:val="lowerRoman"/>
      <w:lvlText w:val="%1."/>
      <w:lvlJc w:val="left"/>
      <w:pPr>
        <w:ind w:left="2520" w:hanging="72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 w15:restartNumberingAfterBreak="0">
    <w:nsid w:val="65995B3A"/>
    <w:multiLevelType w:val="multilevel"/>
    <w:tmpl w:val="375C191A"/>
    <w:lvl w:ilvl="0">
      <w:start w:val="1"/>
      <w:numFmt w:val="lowerRoman"/>
      <w:lvlText w:val="%1."/>
      <w:lvlJc w:val="left"/>
      <w:pPr>
        <w:ind w:left="2880" w:hanging="720"/>
      </w:pPr>
    </w:lvl>
    <w:lvl w:ilvl="1">
      <w:start w:val="1"/>
      <w:numFmt w:val="lowerLetter"/>
      <w:lvlText w:val="%2."/>
      <w:lvlJc w:val="left"/>
      <w:pPr>
        <w:ind w:left="3240" w:hanging="360"/>
      </w:pPr>
    </w:lvl>
    <w:lvl w:ilvl="2">
      <w:start w:val="1"/>
      <w:numFmt w:val="lowerRoman"/>
      <w:lvlText w:val="%3."/>
      <w:lvlJc w:val="right"/>
      <w:pPr>
        <w:ind w:left="3960" w:hanging="180"/>
      </w:pPr>
    </w:lvl>
    <w:lvl w:ilvl="3">
      <w:start w:val="1"/>
      <w:numFmt w:val="decimal"/>
      <w:lvlText w:val="%4."/>
      <w:lvlJc w:val="left"/>
      <w:pPr>
        <w:ind w:left="4680" w:hanging="360"/>
      </w:pPr>
    </w:lvl>
    <w:lvl w:ilvl="4">
      <w:start w:val="1"/>
      <w:numFmt w:val="lowerLetter"/>
      <w:lvlText w:val="%5."/>
      <w:lvlJc w:val="left"/>
      <w:pPr>
        <w:ind w:left="5400" w:hanging="360"/>
      </w:pPr>
    </w:lvl>
    <w:lvl w:ilvl="5">
      <w:start w:val="1"/>
      <w:numFmt w:val="lowerRoman"/>
      <w:lvlText w:val="%6."/>
      <w:lvlJc w:val="right"/>
      <w:pPr>
        <w:ind w:left="6120" w:hanging="180"/>
      </w:pPr>
    </w:lvl>
    <w:lvl w:ilvl="6">
      <w:start w:val="1"/>
      <w:numFmt w:val="decimal"/>
      <w:lvlText w:val="%7."/>
      <w:lvlJc w:val="left"/>
      <w:pPr>
        <w:ind w:left="6840" w:hanging="360"/>
      </w:pPr>
    </w:lvl>
    <w:lvl w:ilvl="7">
      <w:start w:val="1"/>
      <w:numFmt w:val="lowerLetter"/>
      <w:lvlText w:val="%8."/>
      <w:lvlJc w:val="left"/>
      <w:pPr>
        <w:ind w:left="7560" w:hanging="360"/>
      </w:pPr>
    </w:lvl>
    <w:lvl w:ilvl="8">
      <w:start w:val="1"/>
      <w:numFmt w:val="lowerRoman"/>
      <w:lvlText w:val="%9."/>
      <w:lvlJc w:val="right"/>
      <w:pPr>
        <w:ind w:left="8280" w:hanging="180"/>
      </w:pPr>
    </w:lvl>
  </w:abstractNum>
  <w:abstractNum w:abstractNumId="7" w15:restartNumberingAfterBreak="0">
    <w:nsid w:val="71BB6BE6"/>
    <w:multiLevelType w:val="multilevel"/>
    <w:tmpl w:val="3E0CC55E"/>
    <w:lvl w:ilvl="0">
      <w:start w:val="1"/>
      <w:numFmt w:val="bullet"/>
      <w:lvlText w:val="●"/>
      <w:lvlJc w:val="left"/>
      <w:pPr>
        <w:ind w:left="3600" w:hanging="360"/>
      </w:pPr>
      <w:rPr>
        <w:u w:val="none"/>
      </w:rPr>
    </w:lvl>
    <w:lvl w:ilvl="1">
      <w:start w:val="1"/>
      <w:numFmt w:val="bullet"/>
      <w:lvlText w:val="○"/>
      <w:lvlJc w:val="left"/>
      <w:pPr>
        <w:ind w:left="4320" w:hanging="360"/>
      </w:pPr>
      <w:rPr>
        <w:u w:val="none"/>
      </w:rPr>
    </w:lvl>
    <w:lvl w:ilvl="2">
      <w:start w:val="1"/>
      <w:numFmt w:val="bullet"/>
      <w:lvlText w:val="■"/>
      <w:lvlJc w:val="left"/>
      <w:pPr>
        <w:ind w:left="5040" w:hanging="360"/>
      </w:pPr>
      <w:rPr>
        <w:u w:val="none"/>
      </w:rPr>
    </w:lvl>
    <w:lvl w:ilvl="3">
      <w:start w:val="1"/>
      <w:numFmt w:val="bullet"/>
      <w:lvlText w:val="●"/>
      <w:lvlJc w:val="left"/>
      <w:pPr>
        <w:ind w:left="5760" w:hanging="360"/>
      </w:pPr>
      <w:rPr>
        <w:u w:val="none"/>
      </w:rPr>
    </w:lvl>
    <w:lvl w:ilvl="4">
      <w:start w:val="1"/>
      <w:numFmt w:val="bullet"/>
      <w:lvlText w:val="○"/>
      <w:lvlJc w:val="left"/>
      <w:pPr>
        <w:ind w:left="6480" w:hanging="360"/>
      </w:pPr>
      <w:rPr>
        <w:u w:val="none"/>
      </w:rPr>
    </w:lvl>
    <w:lvl w:ilvl="5">
      <w:start w:val="1"/>
      <w:numFmt w:val="bullet"/>
      <w:lvlText w:val="■"/>
      <w:lvlJc w:val="left"/>
      <w:pPr>
        <w:ind w:left="7200" w:hanging="360"/>
      </w:pPr>
      <w:rPr>
        <w:u w:val="none"/>
      </w:rPr>
    </w:lvl>
    <w:lvl w:ilvl="6">
      <w:start w:val="1"/>
      <w:numFmt w:val="bullet"/>
      <w:lvlText w:val="●"/>
      <w:lvlJc w:val="left"/>
      <w:pPr>
        <w:ind w:left="7920" w:hanging="360"/>
      </w:pPr>
      <w:rPr>
        <w:u w:val="none"/>
      </w:rPr>
    </w:lvl>
    <w:lvl w:ilvl="7">
      <w:start w:val="1"/>
      <w:numFmt w:val="bullet"/>
      <w:lvlText w:val="○"/>
      <w:lvlJc w:val="left"/>
      <w:pPr>
        <w:ind w:left="8640" w:hanging="360"/>
      </w:pPr>
      <w:rPr>
        <w:u w:val="none"/>
      </w:rPr>
    </w:lvl>
    <w:lvl w:ilvl="8">
      <w:start w:val="1"/>
      <w:numFmt w:val="bullet"/>
      <w:lvlText w:val="■"/>
      <w:lvlJc w:val="left"/>
      <w:pPr>
        <w:ind w:left="9360" w:hanging="360"/>
      </w:pPr>
      <w:rPr>
        <w:u w:val="none"/>
      </w:rPr>
    </w:lvl>
  </w:abstractNum>
  <w:num w:numId="1">
    <w:abstractNumId w:val="1"/>
  </w:num>
  <w:num w:numId="2">
    <w:abstractNumId w:val="6"/>
  </w:num>
  <w:num w:numId="3">
    <w:abstractNumId w:val="2"/>
  </w:num>
  <w:num w:numId="4">
    <w:abstractNumId w:val="7"/>
  </w:num>
  <w:num w:numId="5">
    <w:abstractNumId w:val="0"/>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1F17"/>
    <w:rsid w:val="0014322A"/>
    <w:rsid w:val="00953CBD"/>
    <w:rsid w:val="00B21F17"/>
    <w:rsid w:val="00C401DD"/>
    <w:rsid w:val="00E03512"/>
    <w:rsid w:val="00F25D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0AA1"/>
  <w15:docId w15:val="{6FB32057-A1A5-48ED-9CC8-47A91D00F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styleId="Hyperlink">
    <w:name w:val="Hyperlink"/>
    <w:basedOn w:val="DefaultParagraphFont"/>
    <w:uiPriority w:val="99"/>
    <w:unhideWhenUsed/>
    <w:rsid w:val="0025397A"/>
    <w:rPr>
      <w:color w:val="0000FF" w:themeColor="hyperlink"/>
      <w:u w:val="single"/>
    </w:rPr>
  </w:style>
  <w:style w:type="paragraph" w:styleId="BalloonText">
    <w:name w:val="Balloon Text"/>
    <w:basedOn w:val="Normal"/>
    <w:link w:val="BalloonTextChar"/>
    <w:uiPriority w:val="99"/>
    <w:semiHidden/>
    <w:unhideWhenUsed/>
    <w:rsid w:val="00E522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22A"/>
    <w:rPr>
      <w:rFonts w:ascii="Tahoma" w:hAnsi="Tahoma" w:cs="Tahoma"/>
      <w:sz w:val="16"/>
      <w:szCs w:val="16"/>
    </w:rPr>
  </w:style>
  <w:style w:type="paragraph" w:styleId="ListParagraph">
    <w:name w:val="List Paragraph"/>
    <w:basedOn w:val="Normal"/>
    <w:uiPriority w:val="34"/>
    <w:qFormat/>
    <w:rsid w:val="0067532A"/>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257846">
      <w:bodyDiv w:val="1"/>
      <w:marLeft w:val="0"/>
      <w:marRight w:val="0"/>
      <w:marTop w:val="0"/>
      <w:marBottom w:val="0"/>
      <w:divBdr>
        <w:top w:val="none" w:sz="0" w:space="0" w:color="auto"/>
        <w:left w:val="none" w:sz="0" w:space="0" w:color="auto"/>
        <w:bottom w:val="none" w:sz="0" w:space="0" w:color="auto"/>
        <w:right w:val="none" w:sz="0" w:space="0" w:color="auto"/>
      </w:divBdr>
    </w:div>
    <w:div w:id="1326595319">
      <w:bodyDiv w:val="1"/>
      <w:marLeft w:val="0"/>
      <w:marRight w:val="0"/>
      <w:marTop w:val="0"/>
      <w:marBottom w:val="0"/>
      <w:divBdr>
        <w:top w:val="none" w:sz="0" w:space="0" w:color="auto"/>
        <w:left w:val="none" w:sz="0" w:space="0" w:color="auto"/>
        <w:bottom w:val="none" w:sz="0" w:space="0" w:color="auto"/>
        <w:right w:val="none" w:sz="0" w:space="0" w:color="auto"/>
      </w:divBdr>
    </w:div>
    <w:div w:id="1529756718">
      <w:bodyDiv w:val="1"/>
      <w:marLeft w:val="0"/>
      <w:marRight w:val="0"/>
      <w:marTop w:val="0"/>
      <w:marBottom w:val="0"/>
      <w:divBdr>
        <w:top w:val="none" w:sz="0" w:space="0" w:color="auto"/>
        <w:left w:val="none" w:sz="0" w:space="0" w:color="auto"/>
        <w:bottom w:val="none" w:sz="0" w:space="0" w:color="auto"/>
        <w:right w:val="none" w:sz="0" w:space="0" w:color="auto"/>
      </w:divBdr>
    </w:div>
    <w:div w:id="154470735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us02web.zoom.us/j/3403048374?pwd=UDdlbHhNSDdEQmFLMUp6bHRSK2dFUT09&amp;omn=865645353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GaBnM+1jXrd5uvoE4NShlvecbw==">CgMxLjAyCGguZ2pkZ3hzMg5oLjhjcGlhYnUzbGd6aTgAciExTGxGXzNYMEpkX1ZabEtWQjFpZGxrV04tc1Yyc1JCTFk=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11</Pages>
  <Words>4884</Words>
  <Characters>27840</Characters>
  <Application>Microsoft Office Word</Application>
  <DocSecurity>0</DocSecurity>
  <Lines>232</Lines>
  <Paragraphs>65</Paragraphs>
  <ScaleCrop>false</ScaleCrop>
  <Company>HP Inc.</Company>
  <LinksUpToDate>false</LinksUpToDate>
  <CharactersWithSpaces>32659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tailes</dc:creator>
  <cp:lastModifiedBy>Yessenia Orta</cp:lastModifiedBy>
  <cp:revision>6</cp:revision>
  <dcterms:created xsi:type="dcterms:W3CDTF">2024-01-12T19:28:00Z</dcterms:created>
  <dcterms:modified xsi:type="dcterms:W3CDTF">2024-03-05T15:04:00Z</dcterms:modified>
</cp:coreProperties>
</file>